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C9559" w14:textId="77777777" w:rsidR="007F1E1F" w:rsidRPr="00CA7104" w:rsidRDefault="00E147EE" w:rsidP="007F1E1F">
      <w:pPr>
        <w:jc w:val="center"/>
        <w:rPr>
          <w:rFonts w:cs="B Nazanin"/>
          <w:b/>
          <w:bCs/>
          <w:sz w:val="28"/>
          <w:szCs w:val="32"/>
          <w:rtl/>
        </w:rPr>
      </w:pPr>
      <w:r w:rsidRPr="00CA7104">
        <w:rPr>
          <w:rFonts w:cs="B Nazanin"/>
          <w:b/>
          <w:bCs/>
          <w:sz w:val="28"/>
          <w:szCs w:val="32"/>
          <w:rtl/>
        </w:rPr>
        <w:t>گزارش تحلیلی جامع ایرادات مشترک و الزامات نگارش پروپوزال‌های دوره</w:t>
      </w:r>
      <w:r w:rsidRPr="00CA7104">
        <w:rPr>
          <w:rFonts w:cs="B Nazanin"/>
          <w:b/>
          <w:bCs/>
          <w:sz w:val="28"/>
          <w:szCs w:val="32"/>
        </w:rPr>
        <w:t xml:space="preserve"> </w:t>
      </w:r>
      <w:r w:rsidRPr="00CA7104">
        <w:rPr>
          <w:rFonts w:asciiTheme="majorBidi" w:hAnsiTheme="majorBidi" w:cs="B Nazanin"/>
          <w:b/>
          <w:bCs/>
          <w:sz w:val="28"/>
          <w:szCs w:val="32"/>
        </w:rPr>
        <w:t xml:space="preserve">DBA </w:t>
      </w:r>
    </w:p>
    <w:p w14:paraId="12058501" w14:textId="49512584" w:rsidR="00E147EE" w:rsidRPr="00CA7104" w:rsidRDefault="00CD005F" w:rsidP="007F1E1F">
      <w:pPr>
        <w:jc w:val="center"/>
        <w:rPr>
          <w:rFonts w:cs="B Nazanin"/>
          <w:b/>
          <w:bCs/>
          <w:sz w:val="28"/>
          <w:szCs w:val="32"/>
        </w:rPr>
      </w:pPr>
      <w:r w:rsidRPr="00CA7104">
        <w:rPr>
          <w:rFonts w:cs="B Nazanin" w:hint="cs"/>
          <w:b/>
          <w:bCs/>
          <w:sz w:val="28"/>
          <w:szCs w:val="32"/>
          <w:rtl/>
        </w:rPr>
        <w:t xml:space="preserve">بر اساس پروپوزال های ارسالی از سوی  نمایندگی های </w:t>
      </w:r>
      <w:r w:rsidR="00E147EE" w:rsidRPr="00CA7104">
        <w:rPr>
          <w:rFonts w:cs="B Nazanin"/>
          <w:b/>
          <w:bCs/>
          <w:sz w:val="28"/>
          <w:szCs w:val="32"/>
          <w:rtl/>
        </w:rPr>
        <w:t>سازمان مدیریت صنعتی</w:t>
      </w:r>
    </w:p>
    <w:p w14:paraId="2F92E85C" w14:textId="77777777" w:rsidR="00E147EE" w:rsidRPr="00CA7104" w:rsidRDefault="00E147EE" w:rsidP="00E147EE">
      <w:pPr>
        <w:jc w:val="mediumKashida"/>
        <w:rPr>
          <w:rFonts w:cs="B Nazanin"/>
          <w:sz w:val="24"/>
          <w:szCs w:val="28"/>
          <w:rtl/>
        </w:rPr>
      </w:pPr>
    </w:p>
    <w:p w14:paraId="4C382468" w14:textId="08AEA8EB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مقدمه</w:t>
      </w:r>
    </w:p>
    <w:p w14:paraId="20D97E87" w14:textId="63CE6DA8" w:rsidR="00E147EE" w:rsidRPr="00CA7104" w:rsidRDefault="00E147EE" w:rsidP="00CD005F">
      <w:pPr>
        <w:ind w:firstLine="288"/>
        <w:jc w:val="mediumKashida"/>
        <w:rPr>
          <w:rFonts w:cs="B Nazanin"/>
          <w:sz w:val="24"/>
          <w:szCs w:val="28"/>
          <w:rtl/>
        </w:rPr>
      </w:pPr>
      <w:r w:rsidRPr="00CA7104">
        <w:rPr>
          <w:rFonts w:cs="B Nazanin"/>
          <w:sz w:val="24"/>
          <w:szCs w:val="28"/>
          <w:rtl/>
        </w:rPr>
        <w:t xml:space="preserve">گزارش تحلیلی حاضر، بر اساس </w:t>
      </w:r>
      <w:r w:rsidRPr="00CA7104">
        <w:rPr>
          <w:rFonts w:cs="B Nazanin" w:hint="cs"/>
          <w:sz w:val="24"/>
          <w:szCs w:val="28"/>
          <w:rtl/>
        </w:rPr>
        <w:t xml:space="preserve">مطالعه انجام شده بر روی نتایج </w:t>
      </w:r>
      <w:r w:rsidRPr="00CA7104">
        <w:rPr>
          <w:rFonts w:cs="B Nazanin"/>
          <w:sz w:val="24"/>
          <w:szCs w:val="28"/>
          <w:rtl/>
        </w:rPr>
        <w:t>بررسی‌های کمیته نظارت بر پروژه‌های نهایی دوره</w:t>
      </w:r>
      <w:r w:rsidRPr="00CA7104">
        <w:rPr>
          <w:rFonts w:cs="B Nazanin"/>
          <w:sz w:val="24"/>
          <w:szCs w:val="28"/>
        </w:rPr>
        <w:t xml:space="preserve"> DBA </w:t>
      </w:r>
      <w:r w:rsidRPr="00CA7104">
        <w:rPr>
          <w:rFonts w:cs="B Nazanin"/>
          <w:sz w:val="24"/>
          <w:szCs w:val="28"/>
          <w:rtl/>
        </w:rPr>
        <w:t>سازمان مدیریت صنعتی و الزامات عمومی تدوین پروپوزال در این سطح تدوین شده است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هدف، شناسایی و طبقه‌بندی نقاط ضعف مشترک در طرح‌های پژوهشی </w:t>
      </w:r>
      <w:r w:rsidR="00D14CB6" w:rsidRPr="00CA7104">
        <w:rPr>
          <w:rFonts w:cs="B Nazanin"/>
          <w:sz w:val="24"/>
          <w:szCs w:val="28"/>
          <w:rtl/>
        </w:rPr>
        <w:t>دانش‌پ</w:t>
      </w:r>
      <w:r w:rsidR="00D14CB6" w:rsidRPr="00CA7104">
        <w:rPr>
          <w:rFonts w:cs="B Nazanin" w:hint="cs"/>
          <w:sz w:val="24"/>
          <w:szCs w:val="28"/>
          <w:rtl/>
        </w:rPr>
        <w:t>ذیران</w:t>
      </w:r>
      <w:r w:rsidR="00D14CB6" w:rsidRPr="00CA7104">
        <w:rPr>
          <w:rFonts w:cs="B Nazanin"/>
          <w:sz w:val="24"/>
          <w:szCs w:val="28"/>
          <w:rtl/>
        </w:rPr>
        <w:t xml:space="preserve"> </w:t>
      </w:r>
      <w:r w:rsidRPr="00CA7104">
        <w:rPr>
          <w:rFonts w:cs="B Nazanin"/>
          <w:sz w:val="24"/>
          <w:szCs w:val="28"/>
          <w:rtl/>
        </w:rPr>
        <w:t>است که اغلب مانع ارجاع پروپوزال به داوری نهایی می‌شوند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دوره</w:t>
      </w:r>
      <w:r w:rsidRPr="00CA7104">
        <w:rPr>
          <w:rFonts w:cs="B Nazanin"/>
          <w:sz w:val="24"/>
          <w:szCs w:val="28"/>
        </w:rPr>
        <w:t xml:space="preserve"> DBA</w:t>
      </w:r>
      <w:r w:rsidRPr="00CA7104">
        <w:rPr>
          <w:rFonts w:cs="B Nazanin"/>
          <w:sz w:val="24"/>
          <w:szCs w:val="28"/>
          <w:rtl/>
        </w:rPr>
        <w:t>، یک دوره حرفه‌ای است که تمرکز بیشتری بر تحقیقات کاربردی و حل مسائل واقعی کسب‌وکار در سطح استراتژیک دارد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DA0D085" w14:textId="77777777" w:rsidR="007F1E1F" w:rsidRPr="00CA7104" w:rsidRDefault="007F1E1F" w:rsidP="00E147EE">
      <w:pPr>
        <w:jc w:val="mediumKashida"/>
        <w:rPr>
          <w:rFonts w:cs="B Nazanin"/>
          <w:sz w:val="24"/>
          <w:szCs w:val="28"/>
        </w:rPr>
      </w:pPr>
    </w:p>
    <w:p w14:paraId="52D7C53A" w14:textId="0BCC71CF" w:rsidR="00E147EE" w:rsidRPr="00CA7104" w:rsidRDefault="00E147EE" w:rsidP="00E147EE">
      <w:pPr>
        <w:jc w:val="mediumKashida"/>
        <w:rPr>
          <w:rFonts w:cs="B Nazanin"/>
          <w:sz w:val="24"/>
          <w:szCs w:val="28"/>
          <w:rtl/>
        </w:rPr>
      </w:pPr>
      <w:r w:rsidRPr="00CA7104">
        <w:rPr>
          <w:rFonts w:cs="B Nazanin"/>
          <w:sz w:val="24"/>
          <w:szCs w:val="28"/>
          <w:rtl/>
        </w:rPr>
        <w:t>ایرادات مشترک و الزامات نگارش پروپوزال</w:t>
      </w:r>
    </w:p>
    <w:p w14:paraId="65AECC87" w14:textId="77777777" w:rsidR="007F1E1F" w:rsidRPr="00CA7104" w:rsidRDefault="007F1E1F" w:rsidP="00E147EE">
      <w:pPr>
        <w:jc w:val="mediumKashida"/>
        <w:rPr>
          <w:rFonts w:cs="B Nazanin"/>
          <w:sz w:val="24"/>
          <w:szCs w:val="28"/>
        </w:rPr>
      </w:pPr>
    </w:p>
    <w:p w14:paraId="3AB62726" w14:textId="56010C63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sz w:val="24"/>
          <w:szCs w:val="28"/>
          <w:rtl/>
          <w:lang w:bidi="fa-IR"/>
        </w:rPr>
        <w:t>۱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کفایت و دقت عنوان تحقیق</w:t>
      </w:r>
    </w:p>
    <w:p w14:paraId="7908B7EA" w14:textId="237DCE61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عنوان پژوهش باید دقیق، روشن و متناسب با سطح</w:t>
      </w:r>
      <w:r w:rsidRPr="00CA7104">
        <w:rPr>
          <w:rFonts w:cs="B Nazanin"/>
          <w:sz w:val="24"/>
          <w:szCs w:val="28"/>
        </w:rPr>
        <w:t xml:space="preserve"> DBA </w:t>
      </w:r>
      <w:r w:rsidRPr="00CA7104">
        <w:rPr>
          <w:rFonts w:cs="B Nazanin"/>
          <w:sz w:val="24"/>
          <w:szCs w:val="28"/>
          <w:rtl/>
        </w:rPr>
        <w:t>بوده و خروجی مورد انتظار (مدل، راهکار، تحلیل وضعیت) در آن مشخص شود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محدوده مکانی و جامعه هدف باید ذکر شود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در صورت مطالعه موردی، نام سازمان یا صنعت باید در پرانتز ذکر گردد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5E84876A" w14:textId="0E8AF88F" w:rsidR="00E147EE" w:rsidRPr="00CA7104" w:rsidRDefault="00E147EE" w:rsidP="00751FAB">
      <w:pPr>
        <w:numPr>
          <w:ilvl w:val="0"/>
          <w:numId w:val="18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کلی‌گویی و عدم تعیین محدوده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یکی از نقایص رایج، کلی بودن عنوان و عدم تعیین محدوده مکانی مشخص (مانند نام استان یا سازمان) است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برای مثال، عباراتی مانند «فضای آنلاین»، «شرکت‌ها در شرایط بحران اقتصادی»، یا «صنایع پتروشیمی» بدون تعیین واکاوی موردی مشخص، کلی تلقی </w:t>
      </w:r>
      <w:r w:rsidR="00030931" w:rsidRPr="00CA7104">
        <w:rPr>
          <w:rFonts w:cs="B Nazanin" w:hint="cs"/>
          <w:sz w:val="24"/>
          <w:szCs w:val="28"/>
          <w:rtl/>
        </w:rPr>
        <w:t>می‌شوند</w:t>
      </w:r>
      <w:r w:rsidR="00F47631" w:rsidRPr="00CA7104">
        <w:rPr>
          <w:rFonts w:cs="B Nazanin" w:hint="cs"/>
          <w:sz w:val="24"/>
          <w:szCs w:val="28"/>
          <w:rtl/>
        </w:rPr>
        <w:t>.</w:t>
      </w:r>
    </w:p>
    <w:p w14:paraId="1D4BCDA5" w14:textId="1C40DB05" w:rsidR="00E147EE" w:rsidRPr="00CA7104" w:rsidRDefault="00E147EE" w:rsidP="00E147EE">
      <w:pPr>
        <w:numPr>
          <w:ilvl w:val="0"/>
          <w:numId w:val="18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ابهام در مفاهیم کلیدی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مفاهیم به‌کار رفته در عنوان باید واضح تعریف شوند؛ برای مثال، ابهام در مفهوم «سیستم» در عنوان «طراحی سیستم استنتاج فازی</w:t>
      </w:r>
      <w:r w:rsidR="00030931" w:rsidRPr="00CA7104">
        <w:rPr>
          <w:rFonts w:cs="B Nazanin" w:hint="cs"/>
          <w:sz w:val="24"/>
          <w:szCs w:val="28"/>
          <w:rtl/>
        </w:rPr>
        <w:t>»</w:t>
      </w:r>
      <w:r w:rsidR="00F47631" w:rsidRPr="00CA7104">
        <w:rPr>
          <w:rFonts w:cs="B Nazanin" w:hint="cs"/>
          <w:sz w:val="24"/>
          <w:szCs w:val="28"/>
          <w:rtl/>
        </w:rPr>
        <w:t>.</w:t>
      </w:r>
    </w:p>
    <w:p w14:paraId="001CE825" w14:textId="67B29A5C" w:rsidR="00E147EE" w:rsidRPr="00CA7104" w:rsidRDefault="00E147EE" w:rsidP="00E147EE">
      <w:pPr>
        <w:numPr>
          <w:ilvl w:val="0"/>
          <w:numId w:val="18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lastRenderedPageBreak/>
        <w:t>مثال اصلاحی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 xml:space="preserve">اگر موضوعی در مورد «برندسازی دیجیتال در صنعت گردشگری سلامت» باشد، باید به صورت </w:t>
      </w:r>
      <w:r w:rsidR="00030931" w:rsidRPr="00CA7104">
        <w:rPr>
          <w:rFonts w:cs="B Nazanin" w:hint="cs"/>
          <w:i/>
          <w:iCs/>
          <w:sz w:val="24"/>
          <w:szCs w:val="28"/>
          <w:rtl/>
        </w:rPr>
        <w:t>«</w:t>
      </w:r>
      <w:r w:rsidRPr="00CA7104">
        <w:rPr>
          <w:rFonts w:cs="B Nazanin"/>
          <w:i/>
          <w:iCs/>
          <w:sz w:val="24"/>
          <w:szCs w:val="28"/>
          <w:rtl/>
        </w:rPr>
        <w:t>طراحی مدل عوامل پیشران برندسازی دیجیتال در صنعت گردشگری سلامت (موردکاوی</w:t>
      </w:r>
      <w:r w:rsidR="00D855B5" w:rsidRPr="00CA7104">
        <w:rPr>
          <w:rFonts w:cs="B Nazanin"/>
          <w:i/>
          <w:iCs/>
          <w:sz w:val="24"/>
          <w:szCs w:val="28"/>
          <w:rtl/>
        </w:rPr>
        <w:t>:</w:t>
      </w:r>
      <w:r w:rsidRPr="00CA7104">
        <w:rPr>
          <w:rFonts w:cs="B Nazanin"/>
          <w:i/>
          <w:iCs/>
          <w:sz w:val="24"/>
          <w:szCs w:val="28"/>
          <w:rtl/>
        </w:rPr>
        <w:t xml:space="preserve"> بیمارستان ابن‌سینا)</w:t>
      </w:r>
      <w:r w:rsidR="00030931" w:rsidRPr="00CA7104">
        <w:rPr>
          <w:rFonts w:cs="B Nazanin" w:hint="cs"/>
          <w:i/>
          <w:iCs/>
          <w:sz w:val="24"/>
          <w:szCs w:val="28"/>
          <w:rtl/>
        </w:rPr>
        <w:t>»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ذکر شود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9215BF2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70028591" w14:textId="16BA67CE" w:rsidR="00E147EE" w:rsidRPr="00CA7104" w:rsidRDefault="00E147EE" w:rsidP="00030931">
      <w:pPr>
        <w:keepNext/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۲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بیان مسئله و اثبات وجود آن</w:t>
      </w:r>
    </w:p>
    <w:p w14:paraId="2BCAF960" w14:textId="4320DF2A" w:rsidR="00E147EE" w:rsidRPr="00CA7104" w:rsidRDefault="00E147EE" w:rsidP="00030931">
      <w:pPr>
        <w:keepNext/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بیان مسئله باید متقاعدکننده باشد، مستند به داده‌های واقعی و شواهد عینی باشد و چرایی انجام تحقیق را توجیه کند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24CD96BE" w14:textId="314EE04B" w:rsidR="00E147EE" w:rsidRPr="00CA7104" w:rsidRDefault="00E147EE" w:rsidP="00E147EE">
      <w:pPr>
        <w:numPr>
          <w:ilvl w:val="0"/>
          <w:numId w:val="19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فقدان شواهد عینی و داده‌های واقعی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در اکثر موارد، شواهد عینی، آمار یا داده‌های مرتبط برای اثبات وجود مسئله در محیط مورد مطالعه ارائه نشده یا ناکافی بوده است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گاهی برای اثبات وجود مسئله، صرفاً به نقل‌قول بسنده شده است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E1CB9B5" w14:textId="156EFC5C" w:rsidR="00E147EE" w:rsidRPr="00CA7104" w:rsidRDefault="00E147EE" w:rsidP="00E147EE">
      <w:pPr>
        <w:numPr>
          <w:ilvl w:val="0"/>
          <w:numId w:val="19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عدم مشخص بودن صاحب مسئله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 xml:space="preserve">باید دقیقاً مشخص شود که مسئله برای چه کسی (بانک، شرکت، بیمارستان یا صنعت خاص) حیاتی و مهم است </w:t>
      </w:r>
      <w:bookmarkStart w:id="0" w:name="_GoBack"/>
      <w:bookmarkEnd w:id="0"/>
      <w:r w:rsidRPr="00CA7104">
        <w:rPr>
          <w:rFonts w:cs="B Nazanin"/>
          <w:sz w:val="24"/>
          <w:szCs w:val="28"/>
          <w:rtl/>
        </w:rPr>
        <w:t>و نتیجه تحقیق به کار چه کسی می‌آید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2F0D47EC" w14:textId="2E0F4711" w:rsidR="00E147EE" w:rsidRPr="00CA7104" w:rsidRDefault="00E147EE" w:rsidP="00E147EE">
      <w:pPr>
        <w:numPr>
          <w:ilvl w:val="0"/>
          <w:numId w:val="19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مثال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 xml:space="preserve">برای اثبات وجود مسئله در یک بانک، باید </w:t>
      </w:r>
      <w:r w:rsidRPr="00CA7104">
        <w:rPr>
          <w:rFonts w:cs="B Nazanin"/>
          <w:i/>
          <w:iCs/>
          <w:sz w:val="24"/>
          <w:szCs w:val="28"/>
          <w:rtl/>
        </w:rPr>
        <w:t>آمار رضایت مشتریان شعب بانک سپه در استان گلستان</w:t>
      </w:r>
      <w:r w:rsidRPr="00CA7104">
        <w:rPr>
          <w:rFonts w:cs="B Nazanin"/>
          <w:sz w:val="24"/>
          <w:szCs w:val="28"/>
          <w:rtl/>
        </w:rPr>
        <w:t xml:space="preserve"> ارائه شود تا وجود مسئله مستند گردد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2B8CE341" w14:textId="23053A32" w:rsidR="00E147EE" w:rsidRPr="00CA7104" w:rsidRDefault="00E147EE" w:rsidP="00E147EE">
      <w:pPr>
        <w:numPr>
          <w:ilvl w:val="0"/>
          <w:numId w:val="19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ادعاهای بدون منبع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در مواردی، ادعاهایی در بخش بیان مسئله مطرح شده که فاقد مرجع و استناد بوده‌اند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6DC76820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56F70922" w14:textId="15BE4D70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۳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مرور ادبیات و منابع</w:t>
      </w:r>
    </w:p>
    <w:p w14:paraId="5E2632FE" w14:textId="5A0A1734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منابع باید معتبر، مرتبط و به‌روز باشند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A7F2BB6" w14:textId="52379FF7" w:rsidR="00E147EE" w:rsidRPr="00CA7104" w:rsidRDefault="00E147EE" w:rsidP="00E147EE">
      <w:pPr>
        <w:numPr>
          <w:ilvl w:val="0"/>
          <w:numId w:val="20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فقدان یا عدم تناسب مبانی نظری و مدل‌ها</w:t>
      </w:r>
      <w:r w:rsidR="00D855B5" w:rsidRPr="00CA7104">
        <w:rPr>
          <w:rFonts w:cs="B Nazanin"/>
          <w:sz w:val="24"/>
          <w:szCs w:val="28"/>
          <w:rtl/>
        </w:rPr>
        <w:t>:</w:t>
      </w:r>
      <w:r w:rsidR="00030931" w:rsidRPr="00CA7104">
        <w:rPr>
          <w:rFonts w:cs="B Nazanin" w:hint="cs"/>
          <w:sz w:val="24"/>
          <w:szCs w:val="28"/>
          <w:rtl/>
        </w:rPr>
        <w:t xml:space="preserve"> </w:t>
      </w:r>
      <w:r w:rsidRPr="00CA7104">
        <w:rPr>
          <w:rFonts w:cs="B Nazanin"/>
          <w:sz w:val="24"/>
          <w:szCs w:val="28"/>
          <w:rtl/>
        </w:rPr>
        <w:t>نظریه‌ها و مدل‌های مرتبط با موضوع تحقیق اغلب معرفی و بررسی نشده‌اند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BBCE577" w14:textId="3D81DFDA" w:rsidR="00E147EE" w:rsidRPr="00CA7104" w:rsidRDefault="00E147EE" w:rsidP="00E147EE">
      <w:pPr>
        <w:numPr>
          <w:ilvl w:val="0"/>
          <w:numId w:val="20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lastRenderedPageBreak/>
        <w:t>منابع قدیمی یا نامرتبط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="00D855B5" w:rsidRPr="00CA7104">
        <w:rPr>
          <w:rFonts w:cs="B Nazanin" w:hint="cs"/>
          <w:sz w:val="24"/>
          <w:szCs w:val="28"/>
          <w:rtl/>
        </w:rPr>
        <w:t xml:space="preserve"> </w:t>
      </w:r>
      <w:r w:rsidRPr="00CA7104">
        <w:rPr>
          <w:rFonts w:cs="B Nazanin"/>
          <w:sz w:val="24"/>
          <w:szCs w:val="28"/>
          <w:rtl/>
        </w:rPr>
        <w:t>منابع استفاده‌شده اغلب قدیمی، نامرتبط یا ناکافی تشخیص داده شده‌اند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در موضوعات جدید، باید منابع بین‌المللی تازه‌تر (دو تا سه سال اخیر) در حوزه تبلیغات و بازاریابی دیجیتال اضافه شوند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18BC0C48" w14:textId="4B5502E8" w:rsidR="00E147EE" w:rsidRPr="00CA7104" w:rsidRDefault="00E147EE" w:rsidP="00E147EE">
      <w:pPr>
        <w:numPr>
          <w:ilvl w:val="0"/>
          <w:numId w:val="20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فقدان پژوهش‌های بومی و داخلی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پژوهش‌های داخلی و بومی (مانند پژوهش‌های مرتبط در همان استان) باید لحاظ شوند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012FD7FD" w14:textId="7121C4EB" w:rsidR="00E147EE" w:rsidRPr="00CA7104" w:rsidRDefault="00EB0505" w:rsidP="00E147EE">
      <w:pPr>
        <w:numPr>
          <w:ilvl w:val="0"/>
          <w:numId w:val="20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 w:hint="cs"/>
          <w:sz w:val="24"/>
          <w:szCs w:val="28"/>
          <w:rtl/>
        </w:rPr>
        <w:t>ارائه تعداد بسیار زیادی از</w:t>
      </w:r>
      <w:r w:rsidR="00E147EE" w:rsidRPr="00CA7104">
        <w:rPr>
          <w:rFonts w:cs="B Nazanin"/>
          <w:sz w:val="24"/>
          <w:szCs w:val="28"/>
          <w:rtl/>
        </w:rPr>
        <w:t xml:space="preserve"> منابع</w:t>
      </w:r>
      <w:r w:rsidR="00D855B5" w:rsidRPr="00CA7104">
        <w:rPr>
          <w:rFonts w:cs="B Nazanin"/>
          <w:sz w:val="24"/>
          <w:szCs w:val="28"/>
          <w:rtl/>
        </w:rPr>
        <w:t>:</w:t>
      </w:r>
      <w:r w:rsidR="00E147EE" w:rsidRPr="00CA7104">
        <w:rPr>
          <w:rFonts w:cs="B Nazanin"/>
          <w:sz w:val="24"/>
          <w:szCs w:val="28"/>
        </w:rPr>
        <w:t xml:space="preserve"> </w:t>
      </w:r>
      <w:r w:rsidR="00E147EE" w:rsidRPr="00CA7104">
        <w:rPr>
          <w:rFonts w:cs="B Nazanin"/>
          <w:sz w:val="24"/>
          <w:szCs w:val="28"/>
          <w:rtl/>
        </w:rPr>
        <w:t>در برخی موارد، تعداد زیادی منبع در فهرست پایانی ذکر شده، اما هیچ اثری از استفاده آن‌ها در متن دیده نمی‌شود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11F94D90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237DB05F" w14:textId="1CB7E9D0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۴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مدل نظری و چارچوب مفهومی</w:t>
      </w:r>
    </w:p>
    <w:p w14:paraId="27E3ED7A" w14:textId="29ED4980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مدل مفهومی اولیه در پروپوزال باید ارائه شود، به ویژه وقتی هدف تحقیق «طراحی مدل» است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6E1A32CD" w14:textId="354F394B" w:rsidR="00E147EE" w:rsidRPr="00CA7104" w:rsidRDefault="00E147EE" w:rsidP="00E147EE">
      <w:pPr>
        <w:numPr>
          <w:ilvl w:val="0"/>
          <w:numId w:val="21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فقدان مدل پیشنهادی اولیه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اگر هدف تحقیق طراحی مدل یا ارائه الگو است، مدل مفهومی اولیه محقق باید در پروپوزال ارائه شود تا دیدگاه محقق مشخص گردد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E1BE3FC" w14:textId="75B8BB25" w:rsidR="00E147EE" w:rsidRPr="00CA7104" w:rsidRDefault="00E147EE" w:rsidP="00E147EE">
      <w:pPr>
        <w:numPr>
          <w:ilvl w:val="0"/>
          <w:numId w:val="21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ابهام در تمرکز نظری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در موضوعات ترکیبی، مشخص نیست که تمرکز محقق بر کدام جنبه از مدل‌هاست (مثلاً در حکمرانی داده یا مدل‌های بلوغ)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0F06265F" w14:textId="3BF67262" w:rsidR="00E147EE" w:rsidRPr="00CA7104" w:rsidRDefault="00E147EE" w:rsidP="00E147EE">
      <w:pPr>
        <w:numPr>
          <w:ilvl w:val="0"/>
          <w:numId w:val="21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مثال</w:t>
      </w:r>
      <w:r w:rsidR="00D855B5" w:rsidRPr="00CA7104">
        <w:rPr>
          <w:rFonts w:cs="B Nazanin"/>
          <w:sz w:val="24"/>
          <w:szCs w:val="28"/>
          <w:rtl/>
        </w:rPr>
        <w:t>:</w:t>
      </w:r>
      <w:r w:rsidR="008155C1" w:rsidRPr="00CA7104">
        <w:rPr>
          <w:rFonts w:cs="B Nazanin" w:hint="cs"/>
          <w:sz w:val="24"/>
          <w:szCs w:val="28"/>
          <w:rtl/>
        </w:rPr>
        <w:t>"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i/>
          <w:iCs/>
          <w:sz w:val="24"/>
          <w:szCs w:val="28"/>
          <w:rtl/>
        </w:rPr>
        <w:t>تشریح ابزارهای استراتژی اقیانوس آبی یا مدل‌های بلوغ حکمرانی داده</w:t>
      </w:r>
      <w:r w:rsidR="008155C1" w:rsidRPr="00CA7104">
        <w:rPr>
          <w:rFonts w:cs="B Nazanin" w:hint="cs"/>
          <w:i/>
          <w:iCs/>
          <w:sz w:val="24"/>
          <w:szCs w:val="28"/>
          <w:rtl/>
        </w:rPr>
        <w:t>"</w:t>
      </w:r>
      <w:r w:rsidRPr="00CA7104">
        <w:rPr>
          <w:rFonts w:cs="B Nazanin"/>
          <w:sz w:val="24"/>
          <w:szCs w:val="28"/>
          <w:rtl/>
        </w:rPr>
        <w:t xml:space="preserve"> در چارچوب مفهومی الزامی است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در موضوعات جدید، مدل‌های نظری مرتبط با هوش مصنوعی، بازاریابی پایدار، رهبری کارآفرینانه و تبلیغات یکپارچه باید به‌طور کامل تشریح شوند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2AB0F7B4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79FACCAC" w14:textId="00181203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۵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اهداف، سوالات و خروجی‌ها</w:t>
      </w:r>
    </w:p>
    <w:p w14:paraId="258ACB3C" w14:textId="2A0AED59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اهداف باید خاص، قابل اندازه‌گیری و مرتبط با مسئله باشند و خروجی‌ها باید به‌صورت عملیاتی و ملموس تعریف شوند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58A3943D" w14:textId="71555CB9" w:rsidR="00E147EE" w:rsidRPr="00CA7104" w:rsidRDefault="00E147EE" w:rsidP="00E147EE">
      <w:pPr>
        <w:numPr>
          <w:ilvl w:val="0"/>
          <w:numId w:val="22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خروجی‌های کلی و غیرقابل اندازه‌گیری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خروجی‌های تحقیق</w:t>
      </w:r>
      <w:r w:rsidRPr="00CA7104">
        <w:rPr>
          <w:rFonts w:cs="B Nazanin"/>
          <w:sz w:val="24"/>
          <w:szCs w:val="28"/>
        </w:rPr>
        <w:t xml:space="preserve"> (Deliverables) </w:t>
      </w:r>
      <w:r w:rsidRPr="00CA7104">
        <w:rPr>
          <w:rFonts w:cs="B Nazanin"/>
          <w:sz w:val="24"/>
          <w:szCs w:val="28"/>
          <w:rtl/>
        </w:rPr>
        <w:t>اغلب به‌صورت کلی و مبهم بیان شده و قابل اجرا یا اندازه‌گیری نیستند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استفاده از عباراتی کلی مانند «افزایش قدرت</w:t>
      </w:r>
      <w:r w:rsidR="00F47631" w:rsidRPr="00CA7104">
        <w:rPr>
          <w:rFonts w:cs="B Nazanin"/>
          <w:sz w:val="24"/>
          <w:szCs w:val="28"/>
          <w:rtl/>
        </w:rPr>
        <w:t>...</w:t>
      </w:r>
      <w:r w:rsidRPr="00CA7104">
        <w:rPr>
          <w:rFonts w:cs="B Nazanin"/>
          <w:sz w:val="24"/>
          <w:szCs w:val="28"/>
          <w:rtl/>
        </w:rPr>
        <w:t>» برای سطح</w:t>
      </w:r>
      <w:r w:rsidRPr="00CA7104">
        <w:rPr>
          <w:rFonts w:cs="B Nazanin"/>
          <w:sz w:val="24"/>
          <w:szCs w:val="28"/>
        </w:rPr>
        <w:t xml:space="preserve"> DBA </w:t>
      </w:r>
      <w:r w:rsidRPr="00CA7104">
        <w:rPr>
          <w:rFonts w:cs="B Nazanin"/>
          <w:sz w:val="24"/>
          <w:szCs w:val="28"/>
          <w:rtl/>
        </w:rPr>
        <w:t>کافی نیست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167AC107" w14:textId="26D97B24" w:rsidR="00E147EE" w:rsidRPr="00CA7104" w:rsidRDefault="00E147EE" w:rsidP="00E147EE">
      <w:pPr>
        <w:numPr>
          <w:ilvl w:val="0"/>
          <w:numId w:val="22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lastRenderedPageBreak/>
        <w:t>عدم هم‌خوانی سوالات با اهداف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سوالات تحقیق باید با اهداف فرعی هم‌خوانی کامل داشته باشند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E4BED59" w14:textId="78CC421D" w:rsidR="00E147EE" w:rsidRPr="00CA7104" w:rsidRDefault="00E147EE" w:rsidP="00E147EE">
      <w:pPr>
        <w:numPr>
          <w:ilvl w:val="0"/>
          <w:numId w:val="22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خروجی‌های بولت‌وار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خروجی‌ها باید به‌صورت بولت‌وار و منطبق با اهداف، محصول یا مدل مشخصی را که تحویل داده می‌شود، تعریف کنند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5371BE88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41DD7E4C" w14:textId="647DD55D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۶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روش تحقیق و جامعه آماری</w:t>
      </w:r>
    </w:p>
    <w:p w14:paraId="6942F2F6" w14:textId="21AA0921" w:rsidR="00E147EE" w:rsidRPr="00CA7104" w:rsidRDefault="00E147EE" w:rsidP="00B10A4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 xml:space="preserve">روش تحقیق باید با جزئیات کامل شرح داده </w:t>
      </w:r>
      <w:r w:rsidR="00B10A4E" w:rsidRPr="00CA7104">
        <w:rPr>
          <w:rFonts w:cs="B Nazanin"/>
          <w:sz w:val="24"/>
          <w:szCs w:val="28"/>
          <w:rtl/>
        </w:rPr>
        <w:t>ش</w:t>
      </w:r>
      <w:r w:rsidR="00B10A4E" w:rsidRPr="00CA7104">
        <w:rPr>
          <w:rFonts w:cs="B Nazanin" w:hint="cs"/>
          <w:sz w:val="24"/>
          <w:szCs w:val="28"/>
          <w:rtl/>
        </w:rPr>
        <w:t>ده</w:t>
      </w:r>
      <w:r w:rsidR="00B10A4E" w:rsidRPr="00CA7104">
        <w:rPr>
          <w:rFonts w:cs="B Nazanin"/>
          <w:sz w:val="24"/>
          <w:szCs w:val="28"/>
          <w:rtl/>
        </w:rPr>
        <w:t xml:space="preserve"> </w:t>
      </w:r>
      <w:r w:rsidRPr="00CA7104">
        <w:rPr>
          <w:rFonts w:cs="B Nazanin"/>
          <w:sz w:val="24"/>
          <w:szCs w:val="28"/>
          <w:rtl/>
        </w:rPr>
        <w:t>و بر روش‌های کیفی در کنار کمی تأکید گردد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486FC0E7" w14:textId="0C8817FB" w:rsidR="00E147EE" w:rsidRPr="00CA7104" w:rsidRDefault="00E147EE" w:rsidP="00B10A4E">
      <w:pPr>
        <w:numPr>
          <w:ilvl w:val="0"/>
          <w:numId w:val="23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کلی بودن روش تحقیق و مراحل اجرا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="00B10A4E" w:rsidRPr="00CA7104">
        <w:rPr>
          <w:rFonts w:cs="B Nazanin" w:hint="cs"/>
          <w:sz w:val="24"/>
          <w:szCs w:val="28"/>
          <w:rtl/>
        </w:rPr>
        <w:t xml:space="preserve">در بعضی موارد، </w:t>
      </w:r>
      <w:r w:rsidRPr="00CA7104">
        <w:rPr>
          <w:rFonts w:cs="B Nazanin"/>
          <w:sz w:val="24"/>
          <w:szCs w:val="28"/>
          <w:rtl/>
        </w:rPr>
        <w:t>بخش روش تحقیق اغلب به‌صورت کلی نوشته شده و مراحل وگام‌های اجرایی پژوهش به‌طور دقیق و مرحله به مرحله شرح داده نشده است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0248293A" w14:textId="462DBB78" w:rsidR="00E147EE" w:rsidRPr="00CA7104" w:rsidRDefault="00E147EE" w:rsidP="00E147EE">
      <w:pPr>
        <w:numPr>
          <w:ilvl w:val="0"/>
          <w:numId w:val="23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عدم کفایت روش‌های کم</w:t>
      </w:r>
      <w:r w:rsidRPr="00CA7104">
        <w:rPr>
          <w:rFonts w:cs="B Nazanin" w:hint="cs"/>
          <w:sz w:val="24"/>
          <w:szCs w:val="28"/>
          <w:rtl/>
        </w:rPr>
        <w:t>ی</w:t>
      </w:r>
      <w:r w:rsidRPr="00CA7104">
        <w:rPr>
          <w:rFonts w:cs="B Nazanin"/>
          <w:sz w:val="24"/>
          <w:szCs w:val="28"/>
          <w:rtl/>
        </w:rPr>
        <w:t xml:space="preserve"> استاندارد برا</w:t>
      </w:r>
      <w:r w:rsidRPr="00CA7104">
        <w:rPr>
          <w:rFonts w:cs="B Nazanin" w:hint="cs"/>
          <w:sz w:val="24"/>
          <w:szCs w:val="28"/>
          <w:rtl/>
        </w:rPr>
        <w:t>ی</w:t>
      </w:r>
      <w:r w:rsidR="009C1E7F" w:rsidRPr="00CA7104">
        <w:rPr>
          <w:rFonts w:cs="B Nazanin" w:hint="cs"/>
          <w:sz w:val="24"/>
          <w:szCs w:val="28"/>
          <w:rtl/>
        </w:rPr>
        <w:t xml:space="preserve"> </w:t>
      </w:r>
      <w:r w:rsidR="009C1E7F" w:rsidRPr="00CA7104">
        <w:rPr>
          <w:rFonts w:cs="B Nazanin" w:hint="cs"/>
          <w:sz w:val="24"/>
          <w:szCs w:val="28"/>
          <w:rtl/>
          <w:lang w:bidi="fa-IR"/>
        </w:rPr>
        <w:t>اجرای پژوهش: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صرفاً انجام تحقیق بر مبنای پرسش‌نامه استاندارد برای سطح</w:t>
      </w:r>
      <w:r w:rsidRPr="00CA7104">
        <w:rPr>
          <w:rFonts w:cs="B Nazanin"/>
          <w:sz w:val="24"/>
          <w:szCs w:val="28"/>
        </w:rPr>
        <w:t xml:space="preserve"> DBA </w:t>
      </w:r>
      <w:r w:rsidRPr="00CA7104">
        <w:rPr>
          <w:rFonts w:cs="B Nazanin"/>
          <w:sz w:val="24"/>
          <w:szCs w:val="28"/>
          <w:rtl/>
        </w:rPr>
        <w:t>کافی نیست؛ باید از روش‌های کیفی (مانند مصاحبه با خبرگان) نیز بهره بیشتری برد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2562383D" w14:textId="17A51F72" w:rsidR="00E147EE" w:rsidRPr="00CA7104" w:rsidRDefault="00E147EE" w:rsidP="00E147EE">
      <w:pPr>
        <w:numPr>
          <w:ilvl w:val="0"/>
          <w:numId w:val="23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ابهام در جامعه آماری و نمونه‌گیری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جامعه آماری باید دقیقاً مشخص شود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دلیل انتخاب نمونه‌های خارج از محدوده تحقیق (مانند انتخاب مدیران بازاریابی تهران برای تحقیق در استان گلستان) باید واضح توضیح داده شود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44144F68" w14:textId="45618E75" w:rsidR="00E147EE" w:rsidRPr="00CA7104" w:rsidRDefault="00E147EE" w:rsidP="00E147EE">
      <w:pPr>
        <w:numPr>
          <w:ilvl w:val="0"/>
          <w:numId w:val="23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مثال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i/>
          <w:iCs/>
          <w:sz w:val="24"/>
          <w:szCs w:val="28"/>
          <w:rtl/>
        </w:rPr>
        <w:t xml:space="preserve">انتخاب مدیران، کارکنان و مشتریان شعب بانک سپه استان </w:t>
      </w:r>
      <w:r w:rsidR="00265FC6" w:rsidRPr="00CA7104">
        <w:rPr>
          <w:rFonts w:cs="B Nazanin" w:hint="cs"/>
          <w:i/>
          <w:iCs/>
          <w:sz w:val="24"/>
          <w:szCs w:val="28"/>
          <w:rtl/>
        </w:rPr>
        <w:t>قزوین</w:t>
      </w:r>
      <w:r w:rsidRPr="00CA7104">
        <w:rPr>
          <w:rFonts w:cs="B Nazanin"/>
          <w:sz w:val="24"/>
          <w:szCs w:val="28"/>
          <w:rtl/>
        </w:rPr>
        <w:t xml:space="preserve"> به‌عنوان جامعه آماری باید مشخص باشد و ویژگی‌های خبرگان مصاحبه‌شونده تعریف شوند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2505F97B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5A37320E" w14:textId="335469C9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۷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جدول زمان‌بندی و مراحل تحقیق</w:t>
      </w:r>
    </w:p>
    <w:p w14:paraId="128824CC" w14:textId="4CC4DC5E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جدول زمان‌بندی باید یک برنامه عملیاتی باشد و مراحل واقعی تحقیق را منعکس کند، نه یک فرم عمومی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0BF85432" w14:textId="32A37F68" w:rsidR="00E147EE" w:rsidRPr="00CA7104" w:rsidRDefault="00E147EE" w:rsidP="00E147EE">
      <w:pPr>
        <w:numPr>
          <w:ilvl w:val="0"/>
          <w:numId w:val="24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عمومی بودن جدول زمان‌بندی</w:t>
      </w:r>
      <w:r w:rsidRPr="00CA7104">
        <w:rPr>
          <w:rFonts w:cs="B Nazanin"/>
          <w:sz w:val="24"/>
          <w:szCs w:val="28"/>
        </w:rPr>
        <w:t xml:space="preserve"> (GANTT CHART)</w:t>
      </w:r>
      <w:r w:rsidR="00D855B5" w:rsidRPr="00CA7104">
        <w:rPr>
          <w:rFonts w:cs="B Nazanin"/>
          <w:sz w:val="24"/>
          <w:szCs w:val="28"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جدول زمان‌بندی در بسیاری از موارد عمومی بوده و با مراحل واقعی تحقیق انطباق ندارد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50C2AA7A" w14:textId="48657D7D" w:rsidR="00E147EE" w:rsidRPr="00CA7104" w:rsidRDefault="00E147EE" w:rsidP="00D06889">
      <w:pPr>
        <w:numPr>
          <w:ilvl w:val="0"/>
          <w:numId w:val="24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lastRenderedPageBreak/>
        <w:t>هماهنگی با روش‌های ترکیبی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گام‌های زمان‌بندی باید با روش‌های ترکیبی ذکر شده در پروپوزالهماهنگ باشند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5712D985" w14:textId="4E29564A" w:rsidR="00E147EE" w:rsidRPr="00CA7104" w:rsidRDefault="00E147EE" w:rsidP="00E147EE">
      <w:pPr>
        <w:numPr>
          <w:ilvl w:val="0"/>
          <w:numId w:val="24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مثال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باید فعالیت‌ها به صورت دقیق مشخص شوند، مانند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i/>
          <w:iCs/>
          <w:sz w:val="24"/>
          <w:szCs w:val="28"/>
          <w:rtl/>
        </w:rPr>
        <w:t>ماه سوم</w:t>
      </w:r>
      <w:r w:rsidR="00D855B5" w:rsidRPr="00CA7104">
        <w:rPr>
          <w:rFonts w:cs="B Nazanin"/>
          <w:i/>
          <w:iCs/>
          <w:sz w:val="24"/>
          <w:szCs w:val="28"/>
          <w:rtl/>
        </w:rPr>
        <w:t>:</w:t>
      </w:r>
      <w:r w:rsidRPr="00CA7104">
        <w:rPr>
          <w:rFonts w:cs="B Nazanin"/>
          <w:i/>
          <w:iCs/>
          <w:sz w:val="24"/>
          <w:szCs w:val="28"/>
          <w:rtl/>
        </w:rPr>
        <w:t xml:space="preserve"> اجرای مصاحبه با مدیران هنرستان‌ها برای استخراج عوامل رهبری کارآفرینانه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5B5A735C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092F9CEF" w14:textId="0F478B8B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۸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نوآوری و ضرورت تحقیق</w:t>
      </w:r>
    </w:p>
    <w:p w14:paraId="02A43998" w14:textId="77B95EAB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نوآوری باید روشن، کاربردی و متمایز از پروژه‌های مشاوره‌ای باشد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1423B9B" w14:textId="2C84FDF6" w:rsidR="00E147EE" w:rsidRPr="00CA7104" w:rsidRDefault="00E147EE" w:rsidP="00E147EE">
      <w:pPr>
        <w:numPr>
          <w:ilvl w:val="0"/>
          <w:numId w:val="25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ابهام در نوآوری و تمایز</w:t>
      </w:r>
      <w:r w:rsidR="00D855B5" w:rsidRPr="00CA7104">
        <w:rPr>
          <w:rFonts w:cs="B Nazanin"/>
          <w:sz w:val="24"/>
          <w:szCs w:val="28"/>
          <w:rtl/>
        </w:rPr>
        <w:t>:</w:t>
      </w:r>
      <w:r w:rsidR="00D77F28" w:rsidRPr="00CA7104">
        <w:rPr>
          <w:rFonts w:cs="B Nazanin" w:hint="cs"/>
          <w:sz w:val="24"/>
          <w:szCs w:val="28"/>
          <w:rtl/>
        </w:rPr>
        <w:t>بعضا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نوآوری یا ارزش افزوده تحقیق</w:t>
      </w:r>
      <w:r w:rsidRPr="00CA7104">
        <w:rPr>
          <w:rFonts w:cs="B Nazanin"/>
          <w:sz w:val="24"/>
          <w:szCs w:val="28"/>
        </w:rPr>
        <w:t xml:space="preserve"> (Contribution) </w:t>
      </w:r>
      <w:r w:rsidRPr="00CA7104">
        <w:rPr>
          <w:rFonts w:cs="B Nazanin"/>
          <w:sz w:val="24"/>
          <w:szCs w:val="28"/>
          <w:rtl/>
        </w:rPr>
        <w:t>نسبت به کارهای قبلی مشخص نیست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هدف</w:t>
      </w:r>
      <w:r w:rsidRPr="00CA7104">
        <w:rPr>
          <w:rFonts w:cs="B Nazanin"/>
          <w:sz w:val="24"/>
          <w:szCs w:val="28"/>
        </w:rPr>
        <w:t xml:space="preserve"> DBA </w:t>
      </w:r>
      <w:r w:rsidRPr="00CA7104">
        <w:rPr>
          <w:rFonts w:cs="B Nazanin"/>
          <w:sz w:val="24"/>
          <w:szCs w:val="28"/>
          <w:rtl/>
        </w:rPr>
        <w:t xml:space="preserve">صرفاً «شناسایی عوامل» نیست، بلکه باید به </w:t>
      </w:r>
      <w:r w:rsidRPr="00CA7104">
        <w:rPr>
          <w:rFonts w:cs="B Nazanin"/>
          <w:i/>
          <w:iCs/>
          <w:sz w:val="24"/>
          <w:szCs w:val="28"/>
          <w:rtl/>
        </w:rPr>
        <w:t>طراحی، بومی‌سازی یا اعتباربخشی مدل‌های عملیاتی</w:t>
      </w:r>
      <w:r w:rsidRPr="00CA7104">
        <w:rPr>
          <w:rFonts w:cs="B Nazanin"/>
          <w:sz w:val="24"/>
          <w:szCs w:val="28"/>
          <w:rtl/>
        </w:rPr>
        <w:t xml:space="preserve"> منجر شود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14F59CC7" w14:textId="2BB0C774" w:rsidR="00E147EE" w:rsidRPr="00CA7104" w:rsidRDefault="00E147EE" w:rsidP="00E147EE">
      <w:pPr>
        <w:numPr>
          <w:ilvl w:val="0"/>
          <w:numId w:val="25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زبان نوشتاری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نگارش برخی جملات با استفاده از افعال زمان گذشته، این تصور را ایجاد می‌کند که پژوهش قبلاً انجام شده و تکراری است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2D8C4540" w14:textId="1D940E62" w:rsidR="00E147EE" w:rsidRPr="00CA7104" w:rsidRDefault="00E147EE" w:rsidP="00D06889">
      <w:pPr>
        <w:numPr>
          <w:ilvl w:val="0"/>
          <w:numId w:val="25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مثال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i/>
          <w:iCs/>
          <w:sz w:val="24"/>
          <w:szCs w:val="28"/>
          <w:rtl/>
        </w:rPr>
        <w:t>نوآوری در استفاده از روش‌شناسی ترکیبی</w:t>
      </w:r>
      <w:r w:rsidRPr="00CA7104">
        <w:rPr>
          <w:rFonts w:cs="B Nazanin"/>
          <w:i/>
          <w:iCs/>
          <w:sz w:val="24"/>
          <w:szCs w:val="28"/>
        </w:rPr>
        <w:t xml:space="preserve"> PESTEL</w:t>
      </w:r>
      <w:r w:rsidRPr="00CA7104">
        <w:rPr>
          <w:rFonts w:cs="B Nazanin"/>
          <w:i/>
          <w:iCs/>
          <w:sz w:val="24"/>
          <w:szCs w:val="28"/>
          <w:rtl/>
        </w:rPr>
        <w:t>،</w:t>
      </w:r>
      <w:r w:rsidR="00D77F28" w:rsidRPr="00CA7104">
        <w:rPr>
          <w:rFonts w:cs="B Nazanin"/>
          <w:i/>
          <w:iCs/>
          <w:sz w:val="24"/>
          <w:szCs w:val="28"/>
        </w:rPr>
        <w:t xml:space="preserve"> </w:t>
      </w:r>
      <w:r w:rsidRPr="00CA7104">
        <w:rPr>
          <w:rFonts w:cs="B Nazanin"/>
          <w:i/>
          <w:iCs/>
          <w:sz w:val="24"/>
          <w:szCs w:val="28"/>
        </w:rPr>
        <w:t xml:space="preserve">ISM </w:t>
      </w:r>
      <w:r w:rsidRPr="00CA7104">
        <w:rPr>
          <w:rFonts w:cs="B Nazanin"/>
          <w:i/>
          <w:iCs/>
          <w:sz w:val="24"/>
          <w:szCs w:val="28"/>
          <w:rtl/>
        </w:rPr>
        <w:t>و</w:t>
      </w:r>
      <w:r w:rsidRPr="00CA7104">
        <w:rPr>
          <w:rFonts w:cs="B Nazanin"/>
          <w:i/>
          <w:iCs/>
          <w:sz w:val="24"/>
          <w:szCs w:val="28"/>
        </w:rPr>
        <w:t xml:space="preserve"> SEM </w:t>
      </w:r>
      <w:r w:rsidRPr="00CA7104">
        <w:rPr>
          <w:rFonts w:cs="B Nazanin"/>
          <w:i/>
          <w:iCs/>
          <w:sz w:val="24"/>
          <w:szCs w:val="28"/>
          <w:rtl/>
        </w:rPr>
        <w:t>برای تحلیل تبلیغات یکپارچه</w:t>
      </w:r>
      <w:r w:rsidRPr="00CA7104">
        <w:rPr>
          <w:rFonts w:cs="B Nazanin"/>
          <w:sz w:val="24"/>
          <w:szCs w:val="28"/>
          <w:rtl/>
        </w:rPr>
        <w:t xml:space="preserve"> باید به وضوح ذکر شود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37B8C8CE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7949829C" w14:textId="046F622D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۹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تیم راهنما و مشاور</w:t>
      </w:r>
    </w:p>
    <w:p w14:paraId="14249D20" w14:textId="26552BE8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تخصص استادان راهنما باید متناسب با حوزه پژوهش باشد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5BAC913E" w14:textId="7E961905" w:rsidR="00E147EE" w:rsidRPr="00CA7104" w:rsidRDefault="00E147EE" w:rsidP="00E147EE">
      <w:pPr>
        <w:numPr>
          <w:ilvl w:val="0"/>
          <w:numId w:val="26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 xml:space="preserve">نیاز به متخصص </w:t>
      </w:r>
      <w:r w:rsidR="00F277FA" w:rsidRPr="00CA7104">
        <w:rPr>
          <w:rFonts w:cs="B Nazanin" w:hint="cs"/>
          <w:sz w:val="24"/>
          <w:szCs w:val="28"/>
          <w:rtl/>
        </w:rPr>
        <w:t>در حوزه مرتبط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استادان متخصص در حوزه مرتبط باید حضور داشته باشند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به ویژه در موضوعات تخصصی و نوین (مانند هوش مصنوعی و بازاریابی پایدار)، افزودن استاد متخصص به تیم راهنما</w:t>
      </w:r>
      <w:r w:rsidR="00F277FA" w:rsidRPr="00CA7104">
        <w:rPr>
          <w:rFonts w:cs="B Nazanin" w:hint="cs"/>
          <w:sz w:val="24"/>
          <w:szCs w:val="28"/>
          <w:rtl/>
        </w:rPr>
        <w:t xml:space="preserve">ی </w:t>
      </w:r>
      <w:r w:rsidR="00A4717F" w:rsidRPr="00CA7104">
        <w:rPr>
          <w:rFonts w:cs="B Nazanin" w:hint="cs"/>
          <w:sz w:val="24"/>
          <w:szCs w:val="28"/>
          <w:rtl/>
        </w:rPr>
        <w:t>پایان‌نامه</w:t>
      </w:r>
      <w:r w:rsidRPr="00CA7104">
        <w:rPr>
          <w:rFonts w:cs="B Nazanin"/>
          <w:sz w:val="24"/>
          <w:szCs w:val="28"/>
          <w:rtl/>
        </w:rPr>
        <w:t xml:space="preserve"> توصیه می‌شود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57780829" w14:textId="3147A56C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  <w:rtl/>
        </w:rPr>
      </w:pPr>
    </w:p>
    <w:p w14:paraId="24A1EF5C" w14:textId="77777777" w:rsidR="00690985" w:rsidRPr="00CA7104" w:rsidRDefault="00690985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064CCF58" w14:textId="515CFAB5" w:rsidR="00E147EE" w:rsidRPr="00CA7104" w:rsidRDefault="00E147EE" w:rsidP="00D0696A">
      <w:pPr>
        <w:keepNext/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lastRenderedPageBreak/>
        <w:t>۱۰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یکسان‌سازی مفاهیم و واژگان</w:t>
      </w:r>
    </w:p>
    <w:p w14:paraId="4BBB11F3" w14:textId="7678DDA2" w:rsidR="00E147EE" w:rsidRPr="00CA7104" w:rsidRDefault="00E147EE" w:rsidP="00D0696A">
      <w:pPr>
        <w:keepNext/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واژگان علمی و مفاهیم کلیدی باید در طول پروپوزال یکسان، دقیق و واضح تعریف شوند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62AC6CD8" w14:textId="53D7D8D3" w:rsidR="00E147EE" w:rsidRPr="00CA7104" w:rsidRDefault="00E147EE" w:rsidP="00E147EE">
      <w:pPr>
        <w:numPr>
          <w:ilvl w:val="0"/>
          <w:numId w:val="27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ناسازگاری در مفاهیم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واژگان علمی باید یکسان و دقیق باشند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برای مثال، باید از ناسازگاری بین واژه‌های «بهره‌وری» در متن فارسی و</w:t>
      </w:r>
      <w:r w:rsidRPr="00CA7104">
        <w:rPr>
          <w:rFonts w:cs="B Nazanin"/>
          <w:sz w:val="24"/>
          <w:szCs w:val="28"/>
        </w:rPr>
        <w:t xml:space="preserve"> «Efficiency» </w:t>
      </w:r>
      <w:r w:rsidRPr="00CA7104">
        <w:rPr>
          <w:rFonts w:cs="B Nazanin"/>
          <w:sz w:val="24"/>
          <w:szCs w:val="28"/>
          <w:rtl/>
        </w:rPr>
        <w:t>(بهره‌وری/کارآیی) یا</w:t>
      </w:r>
      <w:r w:rsidRPr="00CA7104">
        <w:rPr>
          <w:rFonts w:cs="B Nazanin"/>
          <w:sz w:val="24"/>
          <w:szCs w:val="28"/>
        </w:rPr>
        <w:t xml:space="preserve"> «Productivity» </w:t>
      </w:r>
      <w:r w:rsidRPr="00CA7104">
        <w:rPr>
          <w:rFonts w:cs="B Nazanin"/>
          <w:sz w:val="24"/>
          <w:szCs w:val="28"/>
          <w:rtl/>
        </w:rPr>
        <w:t>(بهره‌وری/تولیدگرایی) در عنوان و متن انگلیسی پرهیز شود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0BD884F2" w14:textId="6B1C028A" w:rsidR="00E147EE" w:rsidRPr="00CA7104" w:rsidRDefault="00E147EE" w:rsidP="00E147EE">
      <w:pPr>
        <w:numPr>
          <w:ilvl w:val="0"/>
          <w:numId w:val="27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تعریف کلیدواژه‌ها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تعریف دقیق کلیدواژه‌ها (مانند هوش مصنوعی) در بخش استاندارد فرم پروپوزال الزامی است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0C70EFAA" w14:textId="363D8F7B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۱۱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رفرنس‌دهی و استناد علمی</w:t>
      </w:r>
    </w:p>
    <w:p w14:paraId="63A705A0" w14:textId="5407F5FF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کلیه مطالب نقل‌شده، به ویژه در بخش بیان مسئله، باید دارای منبع معتبر و به‌روز باشند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198FC629" w14:textId="39346413" w:rsidR="00E147EE" w:rsidRPr="00CA7104" w:rsidRDefault="00E147EE" w:rsidP="00E147EE">
      <w:pPr>
        <w:numPr>
          <w:ilvl w:val="0"/>
          <w:numId w:val="28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فقدان مرجع برای ادعاها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بسیاری از مطالب و ادعاهای مطرح‌شده، به ویژه در بیان مسئله و تعاریف عملیاتی، فاقد منبع معتبر هستند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3BB1D01D" w14:textId="782879BA" w:rsidR="00E147EE" w:rsidRPr="00CA7104" w:rsidRDefault="00E147EE" w:rsidP="00E147EE">
      <w:pPr>
        <w:numPr>
          <w:ilvl w:val="0"/>
          <w:numId w:val="28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به‌روزرسانی منابع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 xml:space="preserve">منابع بین‌المللی باید </w:t>
      </w:r>
      <w:r w:rsidR="00A4717F" w:rsidRPr="00CA7104">
        <w:rPr>
          <w:rFonts w:cs="B Nazanin" w:hint="cs"/>
          <w:sz w:val="24"/>
          <w:szCs w:val="28"/>
          <w:rtl/>
        </w:rPr>
        <w:t>به‌روزتر</w:t>
      </w:r>
      <w:r w:rsidRPr="00CA7104">
        <w:rPr>
          <w:rFonts w:cs="B Nazanin"/>
          <w:sz w:val="24"/>
          <w:szCs w:val="28"/>
          <w:rtl/>
        </w:rPr>
        <w:t xml:space="preserve"> (دو تا سه سال اخیر) و مرتبط با محدوده تحقیق باشند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DF6594A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2F89AB5F" w14:textId="09594BC4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۱۲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شفافیت محدوده تحقیق</w:t>
      </w:r>
    </w:p>
    <w:p w14:paraId="4F803640" w14:textId="73BE0D8A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محدوده تحقیق باید محدود، مشخص و دارای موردکاوی دقیق باشد تا از کلی‌گویی پرهیز شود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04AE0DD2" w14:textId="57D8CD20" w:rsidR="00E147EE" w:rsidRPr="00CA7104" w:rsidRDefault="00E147EE" w:rsidP="00E147EE">
      <w:pPr>
        <w:numPr>
          <w:ilvl w:val="0"/>
          <w:numId w:val="29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کلی بودن محدوده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محدوده تحقیق اغلب بسیار وسیع و نامشخص است (مثلاً صنعت کشاورزی یا کل صنعت پتروشیمی)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2454D93A" w14:textId="0BBF9F96" w:rsidR="00E147EE" w:rsidRPr="00CA7104" w:rsidRDefault="00E147EE" w:rsidP="00E147EE">
      <w:pPr>
        <w:numPr>
          <w:ilvl w:val="0"/>
          <w:numId w:val="29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نیاز به موردکاوی مشخص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سازمان، صنعت یا منطقه مورد مطالعه باید دقیقاً ذکر شود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661E58CA" w14:textId="020E10D0" w:rsidR="00E147EE" w:rsidRPr="00CA7104" w:rsidRDefault="00E147EE" w:rsidP="00E147EE">
      <w:pPr>
        <w:numPr>
          <w:ilvl w:val="0"/>
          <w:numId w:val="29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مثال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i/>
          <w:iCs/>
          <w:sz w:val="24"/>
          <w:szCs w:val="28"/>
          <w:rtl/>
        </w:rPr>
        <w:t>تمرکز بر صنعت هتلداری در استان کرمانشاه</w:t>
      </w:r>
      <w:r w:rsidRPr="00CA7104">
        <w:rPr>
          <w:rFonts w:cs="B Nazanin"/>
          <w:sz w:val="24"/>
          <w:szCs w:val="28"/>
          <w:rtl/>
        </w:rPr>
        <w:t xml:space="preserve"> به جای کلی‌گویی در سطح ملی، یا انتخاب </w:t>
      </w:r>
      <w:r w:rsidRPr="00CA7104">
        <w:rPr>
          <w:rFonts w:cs="B Nazanin"/>
          <w:i/>
          <w:iCs/>
          <w:sz w:val="24"/>
          <w:szCs w:val="28"/>
          <w:rtl/>
        </w:rPr>
        <w:t>موردکاوی مشخص مانند بیمارستان ابن‌سینا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3041FD6F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35412B9A" w14:textId="6CF87889" w:rsidR="00E147EE" w:rsidRPr="00CA7104" w:rsidRDefault="00E147EE" w:rsidP="007F1E1F">
      <w:pPr>
        <w:keepNext/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lastRenderedPageBreak/>
        <w:t>۱۳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خروجی‌های واقعی و قابل تحویل</w:t>
      </w:r>
      <w:r w:rsidRPr="00CA7104">
        <w:rPr>
          <w:rFonts w:cs="B Nazanin"/>
          <w:b/>
          <w:bCs/>
          <w:sz w:val="24"/>
          <w:szCs w:val="28"/>
        </w:rPr>
        <w:t xml:space="preserve"> (Deliverables)</w:t>
      </w:r>
    </w:p>
    <w:p w14:paraId="20329434" w14:textId="7704719E" w:rsidR="00E147EE" w:rsidRPr="00CA7104" w:rsidRDefault="00E147EE" w:rsidP="007F1E1F">
      <w:pPr>
        <w:keepNext/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خروجی‌ها باید عملیاتی و قابل تحویل به سازمان مورد مطالعه باشند و نشان دهند که تحقیق چه محصول یا مدل مشخصی را ارائه خواهد داد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4F6C5FE3" w14:textId="6F14BA09" w:rsidR="00E147EE" w:rsidRPr="00CA7104" w:rsidRDefault="00E147EE" w:rsidP="00E147EE">
      <w:pPr>
        <w:numPr>
          <w:ilvl w:val="0"/>
          <w:numId w:val="30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عدم وضوح خروجی‌ها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خروجی‌ها باید عملی و قابل ارائه باشند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اگر هدف طراحی مدل است، خروجی باید «مدل نهایی» باشد، نه صرفاً «شناسایی عوامل</w:t>
      </w:r>
      <w:r w:rsidR="00A4717F" w:rsidRPr="00CA7104">
        <w:rPr>
          <w:rFonts w:cs="B Nazanin" w:hint="cs"/>
          <w:sz w:val="24"/>
          <w:szCs w:val="28"/>
          <w:rtl/>
        </w:rPr>
        <w:t>»</w:t>
      </w:r>
    </w:p>
    <w:p w14:paraId="0BA76EDF" w14:textId="5A180A32" w:rsidR="00E147EE" w:rsidRPr="00CA7104" w:rsidRDefault="00E147EE" w:rsidP="00E147EE">
      <w:pPr>
        <w:numPr>
          <w:ilvl w:val="0"/>
          <w:numId w:val="30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مثال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i/>
          <w:iCs/>
          <w:sz w:val="24"/>
          <w:szCs w:val="28"/>
          <w:rtl/>
        </w:rPr>
        <w:t>طراحی مدل عوامل پیشران برندسازی دیجیتال و ارائه نقشه راه اجرایی برای بیمارستان ابن‌سینا</w:t>
      </w:r>
      <w:r w:rsidR="00F47631" w:rsidRPr="00CA7104">
        <w:rPr>
          <w:rFonts w:cs="B Nazanin"/>
          <w:i/>
          <w:iCs/>
          <w:sz w:val="24"/>
          <w:szCs w:val="28"/>
          <w:rtl/>
        </w:rPr>
        <w:t>.</w:t>
      </w:r>
    </w:p>
    <w:p w14:paraId="080D8AC5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3155079A" w14:textId="687AED44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۱۴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شاخص‌های کلیدی عملکرد</w:t>
      </w:r>
      <w:r w:rsidRPr="00CA7104">
        <w:rPr>
          <w:rFonts w:cs="B Nazanin"/>
          <w:b/>
          <w:bCs/>
          <w:sz w:val="24"/>
          <w:szCs w:val="28"/>
        </w:rPr>
        <w:t xml:space="preserve"> (KPIs)</w:t>
      </w:r>
    </w:p>
    <w:p w14:paraId="26116754" w14:textId="7E59108C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</w:rPr>
        <w:t>KPI</w:t>
      </w:r>
      <w:r w:rsidRPr="00CA7104">
        <w:rPr>
          <w:rFonts w:cs="B Nazanin"/>
          <w:sz w:val="24"/>
          <w:szCs w:val="28"/>
          <w:rtl/>
        </w:rPr>
        <w:t>ها باید برای ارزیابی کاربرد مدل در محیط واقعی تعریف شوند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04B5C6D4" w14:textId="65FC9B6B" w:rsidR="00E147EE" w:rsidRPr="00CA7104" w:rsidRDefault="00E147EE" w:rsidP="00E147EE">
      <w:pPr>
        <w:numPr>
          <w:ilvl w:val="0"/>
          <w:numId w:val="31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فقدان تعریف شاخص‌های ارزیابی موفقیت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شاخص‌های کلیدی عملکرد</w:t>
      </w:r>
      <w:r w:rsidRPr="00CA7104">
        <w:rPr>
          <w:rFonts w:cs="B Nazanin"/>
          <w:sz w:val="24"/>
          <w:szCs w:val="28"/>
        </w:rPr>
        <w:t xml:space="preserve"> (KPIs) </w:t>
      </w:r>
      <w:r w:rsidRPr="00CA7104">
        <w:rPr>
          <w:rFonts w:cs="B Nazanin"/>
          <w:sz w:val="24"/>
          <w:szCs w:val="28"/>
          <w:rtl/>
        </w:rPr>
        <w:t>برای سنجش موفقیت مدل یا راه‌حل پیشنهادی باید تعریف شوند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D2D09D0" w14:textId="307CDFF3" w:rsidR="00EB160F" w:rsidRPr="00CA7104" w:rsidRDefault="00E147EE" w:rsidP="00E147EE">
      <w:pPr>
        <w:numPr>
          <w:ilvl w:val="0"/>
          <w:numId w:val="31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مثال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i/>
          <w:iCs/>
          <w:sz w:val="24"/>
          <w:szCs w:val="28"/>
          <w:rtl/>
        </w:rPr>
        <w:t>تعریف شاخص‌هایی مانند نرخ ترک خدمت، رضایت کارکنان و بهره‌وری</w:t>
      </w:r>
      <w:r w:rsidRPr="00CA7104">
        <w:rPr>
          <w:rFonts w:cs="B Nazanin"/>
          <w:sz w:val="24"/>
          <w:szCs w:val="28"/>
          <w:rtl/>
        </w:rPr>
        <w:t xml:space="preserve"> در مدل منابع انسانی</w:t>
      </w:r>
      <w:r w:rsidR="00EB160F" w:rsidRPr="00CA7104">
        <w:rPr>
          <w:rFonts w:cs="B Nazanin" w:hint="cs"/>
          <w:sz w:val="24"/>
          <w:szCs w:val="28"/>
          <w:rtl/>
        </w:rPr>
        <w:t>.</w:t>
      </w:r>
    </w:p>
    <w:p w14:paraId="4C99672A" w14:textId="4AF147D7" w:rsidR="00E147EE" w:rsidRPr="00CA7104" w:rsidRDefault="00EB160F" w:rsidP="00E147EE">
      <w:pPr>
        <w:numPr>
          <w:ilvl w:val="0"/>
          <w:numId w:val="31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</w:rPr>
        <w:t xml:space="preserve">KPI </w:t>
      </w:r>
      <w:r w:rsidR="00E147EE" w:rsidRPr="00CA7104">
        <w:rPr>
          <w:rFonts w:cs="B Nazanin"/>
          <w:sz w:val="24"/>
          <w:szCs w:val="28"/>
          <w:rtl/>
        </w:rPr>
        <w:t>ها باید قابل اندازه‌گیری و مرتبط با اهداف تحقیق باشند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07724EBF" w14:textId="77777777" w:rsidR="007F1E1F" w:rsidRPr="00CA7104" w:rsidRDefault="007F1E1F" w:rsidP="007F1E1F">
      <w:pPr>
        <w:ind w:left="360"/>
        <w:jc w:val="mediumKashida"/>
        <w:rPr>
          <w:rFonts w:cs="B Nazanin"/>
          <w:sz w:val="24"/>
          <w:szCs w:val="28"/>
        </w:rPr>
      </w:pPr>
    </w:p>
    <w:p w14:paraId="3417A048" w14:textId="709C47DF" w:rsidR="00E147EE" w:rsidRPr="00CA7104" w:rsidRDefault="00E147EE" w:rsidP="00E147EE">
      <w:pPr>
        <w:jc w:val="mediumKashida"/>
        <w:rPr>
          <w:rFonts w:cs="B Nazanin"/>
          <w:b/>
          <w:bCs/>
          <w:sz w:val="24"/>
          <w:szCs w:val="28"/>
        </w:rPr>
      </w:pPr>
      <w:r w:rsidRPr="00CA7104">
        <w:rPr>
          <w:rFonts w:cs="B Nazanin"/>
          <w:b/>
          <w:bCs/>
          <w:sz w:val="24"/>
          <w:szCs w:val="28"/>
          <w:rtl/>
          <w:lang w:bidi="fa-IR"/>
        </w:rPr>
        <w:t>۱۵</w:t>
      </w:r>
      <w:r w:rsidR="00F47631" w:rsidRPr="00CA7104">
        <w:rPr>
          <w:rFonts w:cs="B Nazanin"/>
          <w:b/>
          <w:bCs/>
          <w:sz w:val="24"/>
          <w:szCs w:val="28"/>
          <w:rtl/>
        </w:rPr>
        <w:t>.</w:t>
      </w:r>
      <w:r w:rsidRPr="00CA7104">
        <w:rPr>
          <w:rFonts w:cs="B Nazanin"/>
          <w:b/>
          <w:bCs/>
          <w:sz w:val="24"/>
          <w:szCs w:val="28"/>
        </w:rPr>
        <w:t xml:space="preserve"> </w:t>
      </w:r>
      <w:r w:rsidRPr="00CA7104">
        <w:rPr>
          <w:rFonts w:cs="B Nazanin"/>
          <w:b/>
          <w:bCs/>
          <w:sz w:val="24"/>
          <w:szCs w:val="28"/>
          <w:rtl/>
        </w:rPr>
        <w:t>قابلیت ارجاع به داوری و رعایت اصول ساختاری</w:t>
      </w:r>
    </w:p>
    <w:p w14:paraId="096CC4D3" w14:textId="783AAF05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پروپوزال باید از نظر ساختاری</w:t>
      </w:r>
      <w:r w:rsidR="00EB160F" w:rsidRPr="00CA7104">
        <w:rPr>
          <w:rFonts w:cs="B Nazanin" w:hint="cs"/>
          <w:sz w:val="24"/>
          <w:szCs w:val="28"/>
          <w:rtl/>
          <w:lang w:bidi="fa-IR"/>
        </w:rPr>
        <w:t>،</w:t>
      </w:r>
      <w:r w:rsidRPr="00CA7104">
        <w:rPr>
          <w:rFonts w:cs="B Nazanin"/>
          <w:sz w:val="24"/>
          <w:szCs w:val="28"/>
          <w:rtl/>
        </w:rPr>
        <w:t xml:space="preserve"> کامل، شفاف و پاسخگوی بازخوردهای قبلی باشد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2CC77DE3" w14:textId="70FFE846" w:rsidR="00E147EE" w:rsidRPr="00CA7104" w:rsidRDefault="00E147EE" w:rsidP="00690985">
      <w:pPr>
        <w:numPr>
          <w:ilvl w:val="0"/>
          <w:numId w:val="32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 xml:space="preserve">پاسخ‌گویی به </w:t>
      </w:r>
      <w:r w:rsidR="00690985" w:rsidRPr="00CA7104">
        <w:rPr>
          <w:rFonts w:cs="B Nazanin" w:hint="cs"/>
          <w:sz w:val="24"/>
          <w:szCs w:val="28"/>
          <w:rtl/>
        </w:rPr>
        <w:t>بازخوردهای</w:t>
      </w:r>
      <w:r w:rsidR="00690985" w:rsidRPr="00CA7104">
        <w:rPr>
          <w:rFonts w:cs="B Nazanin"/>
          <w:sz w:val="24"/>
          <w:szCs w:val="28"/>
          <w:rtl/>
        </w:rPr>
        <w:t xml:space="preserve"> </w:t>
      </w:r>
      <w:r w:rsidR="00A4717F" w:rsidRPr="00CA7104">
        <w:rPr>
          <w:rFonts w:cs="B Nazanin" w:hint="cs"/>
          <w:sz w:val="24"/>
          <w:szCs w:val="28"/>
          <w:rtl/>
        </w:rPr>
        <w:t xml:space="preserve">اعلام شده </w:t>
      </w:r>
      <w:r w:rsidRPr="00CA7104">
        <w:rPr>
          <w:rFonts w:cs="B Nazanin"/>
          <w:sz w:val="24"/>
          <w:szCs w:val="28"/>
          <w:rtl/>
        </w:rPr>
        <w:t>کمیته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 xml:space="preserve">پاسخ‌گویی به </w:t>
      </w:r>
      <w:r w:rsidR="00690985" w:rsidRPr="00CA7104">
        <w:rPr>
          <w:rFonts w:cs="B Nazanin" w:hint="cs"/>
          <w:sz w:val="24"/>
          <w:szCs w:val="28"/>
          <w:rtl/>
        </w:rPr>
        <w:t>بازخوردهای</w:t>
      </w:r>
      <w:r w:rsidR="00690985" w:rsidRPr="00CA7104">
        <w:rPr>
          <w:rFonts w:cs="B Nazanin"/>
          <w:sz w:val="24"/>
          <w:szCs w:val="28"/>
          <w:rtl/>
        </w:rPr>
        <w:t xml:space="preserve"> </w:t>
      </w:r>
      <w:r w:rsidRPr="00CA7104">
        <w:rPr>
          <w:rFonts w:cs="B Nazanin"/>
          <w:sz w:val="24"/>
          <w:szCs w:val="28"/>
          <w:rtl/>
        </w:rPr>
        <w:t>کمیته در ویرایش‌های بعدی الزامی است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7C353FE2" w14:textId="7382C193" w:rsidR="00E147EE" w:rsidRPr="00CA7104" w:rsidRDefault="00E147EE" w:rsidP="00EB160F">
      <w:pPr>
        <w:numPr>
          <w:ilvl w:val="0"/>
          <w:numId w:val="32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لزوم برجسته‌سازی تغییرات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 xml:space="preserve">تغییرات اعمال شده در ویرایش‌های بعدی باید به‌طور مشخص </w:t>
      </w:r>
      <w:r w:rsidR="00EB160F" w:rsidRPr="00CA7104">
        <w:rPr>
          <w:rFonts w:cs="B Nazanin" w:hint="cs"/>
          <w:sz w:val="24"/>
          <w:szCs w:val="28"/>
          <w:rtl/>
        </w:rPr>
        <w:t>مشخص</w:t>
      </w:r>
      <w:r w:rsidR="00EB160F" w:rsidRPr="00CA7104">
        <w:rPr>
          <w:rFonts w:cs="B Nazanin"/>
          <w:sz w:val="24"/>
          <w:szCs w:val="28"/>
          <w:rtl/>
        </w:rPr>
        <w:t xml:space="preserve"> </w:t>
      </w:r>
      <w:r w:rsidRPr="00CA7104">
        <w:rPr>
          <w:rFonts w:cs="B Nazanin"/>
          <w:sz w:val="24"/>
          <w:szCs w:val="28"/>
          <w:rtl/>
        </w:rPr>
        <w:t>شوند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21E0B9D0" w14:textId="7F220CA2" w:rsidR="00E147EE" w:rsidRPr="00CA7104" w:rsidRDefault="00E147EE" w:rsidP="00D06889">
      <w:pPr>
        <w:numPr>
          <w:ilvl w:val="0"/>
          <w:numId w:val="32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lastRenderedPageBreak/>
        <w:t>تشابه ادبی</w:t>
      </w:r>
      <w:r w:rsidRPr="00CA7104">
        <w:rPr>
          <w:rFonts w:cs="B Nazanin"/>
          <w:sz w:val="24"/>
          <w:szCs w:val="28"/>
        </w:rPr>
        <w:t xml:space="preserve"> (Plagiarism)</w:t>
      </w:r>
      <w:r w:rsidR="00D855B5" w:rsidRPr="00CA7104">
        <w:rPr>
          <w:rFonts w:cs="B Nazanin"/>
          <w:sz w:val="24"/>
          <w:szCs w:val="28"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 xml:space="preserve">تشابه زیاد جملات و بخش‌های مختلف پروپوزال‌ها بین </w:t>
      </w:r>
      <w:r w:rsidR="00D06889" w:rsidRPr="00CA7104">
        <w:rPr>
          <w:rFonts w:cs="B Nazanin"/>
          <w:sz w:val="24"/>
          <w:szCs w:val="28"/>
          <w:rtl/>
        </w:rPr>
        <w:t>دانش‌پ</w:t>
      </w:r>
      <w:r w:rsidR="00D06889" w:rsidRPr="00CA7104">
        <w:rPr>
          <w:rFonts w:cs="B Nazanin" w:hint="cs"/>
          <w:sz w:val="24"/>
          <w:szCs w:val="28"/>
          <w:rtl/>
        </w:rPr>
        <w:t>ذیران</w:t>
      </w:r>
      <w:r w:rsidR="00D06889" w:rsidRPr="00CA7104">
        <w:rPr>
          <w:rFonts w:cs="B Nazanin"/>
          <w:sz w:val="24"/>
          <w:szCs w:val="28"/>
          <w:rtl/>
        </w:rPr>
        <w:t xml:space="preserve"> </w:t>
      </w:r>
      <w:r w:rsidRPr="00CA7104">
        <w:rPr>
          <w:rFonts w:cs="B Nazanin"/>
          <w:sz w:val="24"/>
          <w:szCs w:val="28"/>
          <w:rtl/>
        </w:rPr>
        <w:t>مختلف، نیازمند بازنویسی و تمایزدهی معنا‌دار در خروجی پژوهش یا تغییر عنوان/موردکاوی است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45452C04" w14:textId="5D8E013B" w:rsidR="00E147EE" w:rsidRPr="00CA7104" w:rsidRDefault="00E147EE" w:rsidP="00E147EE">
      <w:pPr>
        <w:numPr>
          <w:ilvl w:val="0"/>
          <w:numId w:val="32"/>
        </w:num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مشکلات نگارشی</w:t>
      </w:r>
      <w:r w:rsidR="00D855B5" w:rsidRPr="00CA7104">
        <w:rPr>
          <w:rFonts w:cs="B Nazanin"/>
          <w:sz w:val="24"/>
          <w:szCs w:val="28"/>
          <w:rtl/>
        </w:rPr>
        <w:t>:</w:t>
      </w:r>
      <w:r w:rsidRPr="00CA7104">
        <w:rPr>
          <w:rFonts w:cs="B Nazanin"/>
          <w:sz w:val="24"/>
          <w:szCs w:val="28"/>
        </w:rPr>
        <w:t xml:space="preserve"> </w:t>
      </w:r>
      <w:r w:rsidRPr="00CA7104">
        <w:rPr>
          <w:rFonts w:cs="B Nazanin"/>
          <w:sz w:val="24"/>
          <w:szCs w:val="28"/>
          <w:rtl/>
        </w:rPr>
        <w:t>استفاده از لحن تحقیق انجام‌شده (افعال زمان گذشته) یا زبان خطابی در متن باید اصلاح شو</w:t>
      </w:r>
      <w:r w:rsidR="00DA118D" w:rsidRPr="00CA7104">
        <w:rPr>
          <w:rFonts w:cs="B Nazanin" w:hint="cs"/>
          <w:sz w:val="24"/>
          <w:szCs w:val="28"/>
          <w:rtl/>
        </w:rPr>
        <w:t>د</w:t>
      </w:r>
      <w:r w:rsidR="00F47631" w:rsidRPr="00CA7104">
        <w:rPr>
          <w:rFonts w:cs="B Nazanin" w:hint="cs"/>
          <w:sz w:val="24"/>
          <w:szCs w:val="28"/>
          <w:rtl/>
        </w:rPr>
        <w:t>.</w:t>
      </w:r>
      <w:r w:rsidR="00DA118D" w:rsidRPr="00CA7104">
        <w:rPr>
          <w:rFonts w:cs="B Nazanin" w:hint="cs"/>
          <w:sz w:val="24"/>
          <w:szCs w:val="28"/>
          <w:rtl/>
        </w:rPr>
        <w:t xml:space="preserve"> استفاده از لغاتی که از نظر علمی غیر قابل اثبات است مانند: </w:t>
      </w:r>
      <w:r w:rsidR="00DA118D" w:rsidRPr="00CA7104">
        <w:rPr>
          <w:rFonts w:cs="B Nazanin" w:hint="cs"/>
          <w:i/>
          <w:iCs/>
          <w:sz w:val="24"/>
          <w:szCs w:val="28"/>
          <w:rtl/>
        </w:rPr>
        <w:t>همه موارد، خیلی از موارد، تمامی موارد، همانگونه که مشهود</w:t>
      </w:r>
      <w:r w:rsidR="00D06889" w:rsidRPr="00CA7104">
        <w:rPr>
          <w:rFonts w:cs="B Nazanin" w:hint="cs"/>
          <w:i/>
          <w:iCs/>
          <w:sz w:val="24"/>
          <w:szCs w:val="28"/>
          <w:rtl/>
        </w:rPr>
        <w:t xml:space="preserve"> </w:t>
      </w:r>
      <w:r w:rsidR="00DA118D" w:rsidRPr="00CA7104">
        <w:rPr>
          <w:rFonts w:cs="B Nazanin" w:hint="cs"/>
          <w:i/>
          <w:iCs/>
          <w:sz w:val="24"/>
          <w:szCs w:val="28"/>
          <w:rtl/>
        </w:rPr>
        <w:t>است، بصورت بدیهی</w:t>
      </w:r>
      <w:r w:rsidR="00DA118D" w:rsidRPr="00CA7104">
        <w:rPr>
          <w:rFonts w:cs="B Nazanin" w:hint="cs"/>
          <w:sz w:val="24"/>
          <w:szCs w:val="28"/>
          <w:rtl/>
        </w:rPr>
        <w:t>، اجتناب شود</w:t>
      </w:r>
      <w:r w:rsidR="00F47631" w:rsidRPr="00CA7104">
        <w:rPr>
          <w:rFonts w:cs="B Nazanin" w:hint="cs"/>
          <w:sz w:val="24"/>
          <w:szCs w:val="28"/>
          <w:rtl/>
        </w:rPr>
        <w:t>.</w:t>
      </w:r>
    </w:p>
    <w:p w14:paraId="365707BD" w14:textId="4743AD48" w:rsidR="00E147EE" w:rsidRPr="00CA7104" w:rsidRDefault="00E147EE" w:rsidP="00E147EE">
      <w:pPr>
        <w:jc w:val="mediumKashida"/>
        <w:rPr>
          <w:rFonts w:cs="B Nazanin"/>
          <w:sz w:val="24"/>
          <w:szCs w:val="28"/>
        </w:rPr>
      </w:pPr>
      <w:r w:rsidRPr="00CA7104">
        <w:rPr>
          <w:rFonts w:cs="B Nazanin"/>
          <w:sz w:val="24"/>
          <w:szCs w:val="28"/>
          <w:rtl/>
        </w:rPr>
        <w:t>جمع‌بندی نهایی</w:t>
      </w:r>
    </w:p>
    <w:p w14:paraId="43D0B0AE" w14:textId="49B2FF25" w:rsidR="00E147EE" w:rsidRPr="00CA7104" w:rsidRDefault="00E147EE" w:rsidP="009843BF">
      <w:pPr>
        <w:jc w:val="mediumKashida"/>
        <w:rPr>
          <w:rFonts w:cs="B Nazanin"/>
          <w:sz w:val="24"/>
          <w:szCs w:val="28"/>
          <w:rtl/>
          <w:lang w:bidi="fa-IR"/>
        </w:rPr>
      </w:pPr>
      <w:r w:rsidRPr="00CA7104">
        <w:rPr>
          <w:rFonts w:cs="B Nazanin"/>
          <w:sz w:val="24"/>
          <w:szCs w:val="28"/>
          <w:rtl/>
        </w:rPr>
        <w:t>پروپوزال</w:t>
      </w:r>
      <w:r w:rsidRPr="00CA7104">
        <w:rPr>
          <w:rFonts w:cs="B Nazanin"/>
          <w:sz w:val="24"/>
          <w:szCs w:val="28"/>
        </w:rPr>
        <w:t xml:space="preserve"> DBA</w:t>
      </w:r>
      <w:r w:rsidRPr="00CA7104">
        <w:rPr>
          <w:rFonts w:cs="B Nazanin"/>
          <w:sz w:val="24"/>
          <w:szCs w:val="28"/>
          <w:rtl/>
        </w:rPr>
        <w:t>، حکم نقشه راه و برنامه کلی پژوهش را دارد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اگر طرح به‌درستی تدوین نشود، اجرای صحیح آن نیز نهایتاً به نتیجه‌ای غلط منجر خواهد شد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پروپوزال‌های</w:t>
      </w:r>
      <w:r w:rsidRPr="00CA7104">
        <w:rPr>
          <w:rFonts w:cs="B Nazanin"/>
          <w:sz w:val="24"/>
          <w:szCs w:val="28"/>
        </w:rPr>
        <w:t xml:space="preserve"> DBA </w:t>
      </w:r>
      <w:r w:rsidRPr="00CA7104">
        <w:rPr>
          <w:rFonts w:cs="B Nazanin"/>
          <w:sz w:val="24"/>
          <w:szCs w:val="28"/>
          <w:rtl/>
        </w:rPr>
        <w:t xml:space="preserve">باید با عنوان دقیق، مسئله مستند، منابع معتبر، مدل نظری روشن، اهداف و خروجی‌های مشخص، جامعه آماری دقیق، جدول زمان‌بندی منطبق، نوآوری علمی، تیم راهنمای متخصص، رفرنس‌دهی معتبر، محدوده شفاف، خروجی‌های واقعی، </w:t>
      </w:r>
      <w:r w:rsidRPr="00CA7104">
        <w:rPr>
          <w:rFonts w:cs="B Nazanin"/>
          <w:sz w:val="24"/>
          <w:szCs w:val="28"/>
        </w:rPr>
        <w:t>KPI</w:t>
      </w:r>
      <w:r w:rsidRPr="00CA7104">
        <w:rPr>
          <w:rFonts w:cs="B Nazanin"/>
          <w:sz w:val="24"/>
          <w:szCs w:val="28"/>
          <w:rtl/>
        </w:rPr>
        <w:t xml:space="preserve">های مشخص و پاسخ‌گویی به </w:t>
      </w:r>
      <w:r w:rsidR="009843BF" w:rsidRPr="00CA7104">
        <w:rPr>
          <w:rFonts w:cs="B Nazanin" w:hint="cs"/>
          <w:sz w:val="24"/>
          <w:szCs w:val="28"/>
          <w:rtl/>
        </w:rPr>
        <w:t>بازخوردهای</w:t>
      </w:r>
      <w:r w:rsidR="009843BF" w:rsidRPr="00CA7104">
        <w:rPr>
          <w:rFonts w:cs="B Nazanin"/>
          <w:sz w:val="24"/>
          <w:szCs w:val="28"/>
          <w:rtl/>
        </w:rPr>
        <w:t xml:space="preserve"> </w:t>
      </w:r>
      <w:r w:rsidRPr="00CA7104">
        <w:rPr>
          <w:rFonts w:cs="B Nazanin"/>
          <w:sz w:val="24"/>
          <w:szCs w:val="28"/>
          <w:rtl/>
        </w:rPr>
        <w:t>کمیته تدوین شوند</w:t>
      </w:r>
      <w:r w:rsidR="00F47631" w:rsidRPr="00CA7104">
        <w:rPr>
          <w:rFonts w:cs="B Nazanin"/>
          <w:sz w:val="24"/>
          <w:szCs w:val="28"/>
          <w:rtl/>
        </w:rPr>
        <w:t>.</w:t>
      </w:r>
      <w:r w:rsidRPr="00CA7104">
        <w:rPr>
          <w:rFonts w:cs="B Nazanin"/>
          <w:sz w:val="24"/>
          <w:szCs w:val="28"/>
          <w:rtl/>
        </w:rPr>
        <w:t xml:space="preserve"> رعایت این الزامات، شرط لازم برای پذیرش و ارجاع پروپوزال به داوری و ادامه مسیر پژوهشی است</w:t>
      </w:r>
      <w:r w:rsidR="00F47631" w:rsidRPr="00CA7104">
        <w:rPr>
          <w:rFonts w:cs="B Nazanin"/>
          <w:sz w:val="24"/>
          <w:szCs w:val="28"/>
          <w:rtl/>
        </w:rPr>
        <w:t>.</w:t>
      </w:r>
    </w:p>
    <w:p w14:paraId="19463D26" w14:textId="77777777" w:rsidR="009557BC" w:rsidRPr="00CA7104" w:rsidRDefault="009557BC" w:rsidP="00E147EE">
      <w:pPr>
        <w:jc w:val="mediumKashida"/>
        <w:rPr>
          <w:rFonts w:cs="B Nazanin"/>
          <w:rtl/>
        </w:rPr>
      </w:pPr>
    </w:p>
    <w:p w14:paraId="49C39C23" w14:textId="64E30C9A" w:rsidR="00F47631" w:rsidRPr="00CA7104" w:rsidRDefault="00F47631" w:rsidP="00D06889">
      <w:pPr>
        <w:jc w:val="mediumKashida"/>
        <w:rPr>
          <w:rFonts w:cs="B Nazanin"/>
          <w:sz w:val="24"/>
          <w:szCs w:val="28"/>
          <w:rtl/>
        </w:rPr>
      </w:pPr>
      <w:r w:rsidRPr="00CA7104">
        <w:rPr>
          <w:rFonts w:cs="B Nazanin" w:hint="cs"/>
          <w:sz w:val="24"/>
          <w:szCs w:val="28"/>
          <w:rtl/>
        </w:rPr>
        <w:t xml:space="preserve">توجه بسیار بسیار جدی به موضوع زیر و توجیه دانش </w:t>
      </w:r>
      <w:r w:rsidR="00D06889" w:rsidRPr="00CA7104">
        <w:rPr>
          <w:rFonts w:cs="B Nazanin" w:hint="cs"/>
          <w:sz w:val="24"/>
          <w:szCs w:val="28"/>
          <w:rtl/>
        </w:rPr>
        <w:t xml:space="preserve">پذیران </w:t>
      </w:r>
      <w:r w:rsidRPr="00CA7104">
        <w:rPr>
          <w:rFonts w:cs="B Nazanin" w:hint="cs"/>
          <w:sz w:val="24"/>
          <w:szCs w:val="28"/>
          <w:rtl/>
        </w:rPr>
        <w:t>نسبت به آن در ابتدای حضور در دوره، بصورت مؤکد، الزامی است:</w:t>
      </w:r>
    </w:p>
    <w:p w14:paraId="6394D84C" w14:textId="763E3B5D" w:rsidR="00AD3F5B" w:rsidRPr="00CA7104" w:rsidRDefault="00AD3F5B" w:rsidP="00E147EE">
      <w:pPr>
        <w:jc w:val="mediumKashida"/>
        <w:rPr>
          <w:rFonts w:cs="B Nazanin"/>
          <w:sz w:val="24"/>
          <w:szCs w:val="28"/>
          <w:rtl/>
        </w:rPr>
      </w:pPr>
    </w:p>
    <w:p w14:paraId="4904BACB" w14:textId="77777777" w:rsidR="00AD3F5B" w:rsidRPr="00CA7104" w:rsidRDefault="00AD3F5B" w:rsidP="00E147EE">
      <w:pPr>
        <w:jc w:val="mediumKashida"/>
        <w:rPr>
          <w:rFonts w:cs="B Nazanin"/>
          <w:sz w:val="24"/>
          <w:szCs w:val="28"/>
          <w:rtl/>
        </w:rPr>
      </w:pPr>
    </w:p>
    <w:p w14:paraId="1EED66E0" w14:textId="1065FE17" w:rsidR="00F47631" w:rsidRPr="00CA7104" w:rsidRDefault="00F47631" w:rsidP="00AD3F5B">
      <w:pPr>
        <w:jc w:val="center"/>
        <w:rPr>
          <w:rFonts w:cs="B Nazanin"/>
          <w:b/>
          <w:bCs/>
          <w:sz w:val="32"/>
          <w:szCs w:val="36"/>
          <w:u w:val="single"/>
          <w:rtl/>
        </w:rPr>
      </w:pPr>
      <w:r w:rsidRPr="00CA7104">
        <w:rPr>
          <w:rFonts w:cs="B Nazanin" w:hint="cs"/>
          <w:b/>
          <w:bCs/>
          <w:sz w:val="32"/>
          <w:szCs w:val="36"/>
          <w:u w:val="single"/>
          <w:rtl/>
        </w:rPr>
        <w:t xml:space="preserve">فرایند پژوهش و تدوین پایان‌نامه از ابتدای شروع دوره تحصیلی آغاز می‌شود نه از زمان پایان </w:t>
      </w:r>
      <w:r w:rsidR="00AD3F5B" w:rsidRPr="00CA7104">
        <w:rPr>
          <w:rFonts w:cs="B Nazanin" w:hint="cs"/>
          <w:b/>
          <w:bCs/>
          <w:sz w:val="32"/>
          <w:szCs w:val="36"/>
          <w:u w:val="single"/>
          <w:rtl/>
        </w:rPr>
        <w:t>درس‌های ارائه شده در دوره.</w:t>
      </w:r>
    </w:p>
    <w:p w14:paraId="0E5FAAF2" w14:textId="5642CC20" w:rsidR="00F47631" w:rsidRPr="00CA7104" w:rsidRDefault="00F47631" w:rsidP="00E147EE">
      <w:pPr>
        <w:jc w:val="mediumKashida"/>
        <w:rPr>
          <w:rFonts w:cs="B Nazanin"/>
        </w:rPr>
      </w:pPr>
    </w:p>
    <w:sectPr w:rsidR="00F47631" w:rsidRPr="00CA7104" w:rsidSect="000D4F8C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CF8A1" w14:textId="77777777" w:rsidR="004A51D9" w:rsidRDefault="004A51D9" w:rsidP="000D4F8C">
      <w:pPr>
        <w:spacing w:after="0" w:line="240" w:lineRule="auto"/>
      </w:pPr>
      <w:r>
        <w:separator/>
      </w:r>
    </w:p>
  </w:endnote>
  <w:endnote w:type="continuationSeparator" w:id="0">
    <w:p w14:paraId="0ECA54B4" w14:textId="77777777" w:rsidR="004A51D9" w:rsidRDefault="004A51D9" w:rsidP="000D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94624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4804E" w14:textId="7431D82E" w:rsidR="000D4F8C" w:rsidRDefault="000D4F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104">
          <w:rPr>
            <w:noProof/>
            <w:rtl/>
            <w:lang w:bidi="ar-IQ"/>
          </w:rPr>
          <w:t>3</w:t>
        </w:r>
        <w:r>
          <w:rPr>
            <w:noProof/>
          </w:rPr>
          <w:fldChar w:fldCharType="end"/>
        </w:r>
      </w:p>
    </w:sdtContent>
  </w:sdt>
  <w:p w14:paraId="73B54C8D" w14:textId="77777777" w:rsidR="000D4F8C" w:rsidRDefault="000D4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8018C" w14:textId="77777777" w:rsidR="004A51D9" w:rsidRDefault="004A51D9" w:rsidP="000D4F8C">
      <w:pPr>
        <w:spacing w:after="0" w:line="240" w:lineRule="auto"/>
      </w:pPr>
      <w:r>
        <w:separator/>
      </w:r>
    </w:p>
  </w:footnote>
  <w:footnote w:type="continuationSeparator" w:id="0">
    <w:p w14:paraId="1EDB7E1E" w14:textId="77777777" w:rsidR="004A51D9" w:rsidRDefault="004A51D9" w:rsidP="000D4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01BB"/>
    <w:multiLevelType w:val="multilevel"/>
    <w:tmpl w:val="3B1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023B3"/>
    <w:multiLevelType w:val="multilevel"/>
    <w:tmpl w:val="7844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AF6"/>
    <w:multiLevelType w:val="multilevel"/>
    <w:tmpl w:val="1AD2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F6A0A"/>
    <w:multiLevelType w:val="multilevel"/>
    <w:tmpl w:val="AD86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C1B3A"/>
    <w:multiLevelType w:val="multilevel"/>
    <w:tmpl w:val="4BF0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A7188"/>
    <w:multiLevelType w:val="multilevel"/>
    <w:tmpl w:val="69E2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77A96"/>
    <w:multiLevelType w:val="multilevel"/>
    <w:tmpl w:val="5F9E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54B90"/>
    <w:multiLevelType w:val="multilevel"/>
    <w:tmpl w:val="09FEB7DE"/>
    <w:lvl w:ilvl="0">
      <w:start w:val="1"/>
      <w:numFmt w:val="decimal"/>
      <w:pStyle w:val="a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FA16995"/>
    <w:multiLevelType w:val="multilevel"/>
    <w:tmpl w:val="8A40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E48A4"/>
    <w:multiLevelType w:val="multilevel"/>
    <w:tmpl w:val="1A96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D4187"/>
    <w:multiLevelType w:val="multilevel"/>
    <w:tmpl w:val="3A78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786622"/>
    <w:multiLevelType w:val="multilevel"/>
    <w:tmpl w:val="CAC4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3F0E59"/>
    <w:multiLevelType w:val="multilevel"/>
    <w:tmpl w:val="4FBE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446A75"/>
    <w:multiLevelType w:val="multilevel"/>
    <w:tmpl w:val="A168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1A44B1"/>
    <w:multiLevelType w:val="multilevel"/>
    <w:tmpl w:val="F854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0564B4"/>
    <w:multiLevelType w:val="multilevel"/>
    <w:tmpl w:val="43FE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C43BF3"/>
    <w:multiLevelType w:val="multilevel"/>
    <w:tmpl w:val="3B5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546F6"/>
    <w:multiLevelType w:val="multilevel"/>
    <w:tmpl w:val="FD42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C70DBF"/>
    <w:multiLevelType w:val="multilevel"/>
    <w:tmpl w:val="237C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409B2"/>
    <w:multiLevelType w:val="multilevel"/>
    <w:tmpl w:val="5518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C25FD6"/>
    <w:multiLevelType w:val="multilevel"/>
    <w:tmpl w:val="B1E2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C6792A"/>
    <w:multiLevelType w:val="multilevel"/>
    <w:tmpl w:val="4A52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126144"/>
    <w:multiLevelType w:val="multilevel"/>
    <w:tmpl w:val="8F3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9A351F"/>
    <w:multiLevelType w:val="multilevel"/>
    <w:tmpl w:val="6E0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807961"/>
    <w:multiLevelType w:val="multilevel"/>
    <w:tmpl w:val="83DA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77722E"/>
    <w:multiLevelType w:val="multilevel"/>
    <w:tmpl w:val="5AD2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835957"/>
    <w:multiLevelType w:val="multilevel"/>
    <w:tmpl w:val="3D76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59046E"/>
    <w:multiLevelType w:val="multilevel"/>
    <w:tmpl w:val="2906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D4B93"/>
    <w:multiLevelType w:val="multilevel"/>
    <w:tmpl w:val="0F58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9D7012"/>
    <w:multiLevelType w:val="multilevel"/>
    <w:tmpl w:val="6D16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8E12F2"/>
    <w:multiLevelType w:val="multilevel"/>
    <w:tmpl w:val="0348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20"/>
  </w:num>
  <w:num w:numId="5">
    <w:abstractNumId w:val="27"/>
  </w:num>
  <w:num w:numId="6">
    <w:abstractNumId w:val="4"/>
  </w:num>
  <w:num w:numId="7">
    <w:abstractNumId w:val="6"/>
  </w:num>
  <w:num w:numId="8">
    <w:abstractNumId w:val="19"/>
  </w:num>
  <w:num w:numId="9">
    <w:abstractNumId w:val="12"/>
  </w:num>
  <w:num w:numId="10">
    <w:abstractNumId w:val="22"/>
  </w:num>
  <w:num w:numId="11">
    <w:abstractNumId w:val="21"/>
  </w:num>
  <w:num w:numId="12">
    <w:abstractNumId w:val="18"/>
  </w:num>
  <w:num w:numId="13">
    <w:abstractNumId w:val="30"/>
  </w:num>
  <w:num w:numId="14">
    <w:abstractNumId w:val="29"/>
  </w:num>
  <w:num w:numId="15">
    <w:abstractNumId w:val="13"/>
  </w:num>
  <w:num w:numId="16">
    <w:abstractNumId w:val="9"/>
  </w:num>
  <w:num w:numId="17">
    <w:abstractNumId w:val="14"/>
  </w:num>
  <w:num w:numId="18">
    <w:abstractNumId w:val="26"/>
  </w:num>
  <w:num w:numId="19">
    <w:abstractNumId w:val="1"/>
  </w:num>
  <w:num w:numId="20">
    <w:abstractNumId w:val="25"/>
  </w:num>
  <w:num w:numId="21">
    <w:abstractNumId w:val="16"/>
  </w:num>
  <w:num w:numId="22">
    <w:abstractNumId w:val="17"/>
  </w:num>
  <w:num w:numId="23">
    <w:abstractNumId w:val="8"/>
  </w:num>
  <w:num w:numId="24">
    <w:abstractNumId w:val="2"/>
  </w:num>
  <w:num w:numId="25">
    <w:abstractNumId w:val="3"/>
  </w:num>
  <w:num w:numId="26">
    <w:abstractNumId w:val="23"/>
  </w:num>
  <w:num w:numId="27">
    <w:abstractNumId w:val="24"/>
  </w:num>
  <w:num w:numId="28">
    <w:abstractNumId w:val="15"/>
  </w:num>
  <w:num w:numId="29">
    <w:abstractNumId w:val="0"/>
  </w:num>
  <w:num w:numId="30">
    <w:abstractNumId w:val="11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87"/>
    <w:rsid w:val="00030931"/>
    <w:rsid w:val="000D4F8C"/>
    <w:rsid w:val="00265FC6"/>
    <w:rsid w:val="002D1B28"/>
    <w:rsid w:val="002F0846"/>
    <w:rsid w:val="00405792"/>
    <w:rsid w:val="00447F3B"/>
    <w:rsid w:val="004A51D9"/>
    <w:rsid w:val="004B7784"/>
    <w:rsid w:val="0056628A"/>
    <w:rsid w:val="00585497"/>
    <w:rsid w:val="005A0502"/>
    <w:rsid w:val="005D6B1D"/>
    <w:rsid w:val="00690985"/>
    <w:rsid w:val="00751FAB"/>
    <w:rsid w:val="007674F6"/>
    <w:rsid w:val="007F1E1F"/>
    <w:rsid w:val="007F2DCC"/>
    <w:rsid w:val="007F6687"/>
    <w:rsid w:val="008155C1"/>
    <w:rsid w:val="008610A4"/>
    <w:rsid w:val="00891239"/>
    <w:rsid w:val="008B0448"/>
    <w:rsid w:val="009557BC"/>
    <w:rsid w:val="009843BF"/>
    <w:rsid w:val="009C1E7F"/>
    <w:rsid w:val="00A4717F"/>
    <w:rsid w:val="00AD3F5B"/>
    <w:rsid w:val="00B10A4E"/>
    <w:rsid w:val="00C71BEF"/>
    <w:rsid w:val="00CA7104"/>
    <w:rsid w:val="00CD005F"/>
    <w:rsid w:val="00D06889"/>
    <w:rsid w:val="00D0696A"/>
    <w:rsid w:val="00D14CB6"/>
    <w:rsid w:val="00D77F28"/>
    <w:rsid w:val="00D855B5"/>
    <w:rsid w:val="00DA118D"/>
    <w:rsid w:val="00E10786"/>
    <w:rsid w:val="00E147EE"/>
    <w:rsid w:val="00E676F0"/>
    <w:rsid w:val="00EB0505"/>
    <w:rsid w:val="00EB160F"/>
    <w:rsid w:val="00F00106"/>
    <w:rsid w:val="00F277FA"/>
    <w:rsid w:val="00F47631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F88A"/>
  <w15:chartTrackingRefBased/>
  <w15:docId w15:val="{608EA629-CCDD-45B7-B327-0A6715A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Nazanin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اصلی"/>
    <w:basedOn w:val="ListParagraph"/>
    <w:link w:val="Char"/>
    <w:qFormat/>
    <w:rsid w:val="00E676F0"/>
    <w:pPr>
      <w:numPr>
        <w:numId w:val="2"/>
      </w:numPr>
    </w:pPr>
    <w:rPr>
      <w:rFonts w:ascii="Titr" w:hAnsi="Titr" w:cs="Titr"/>
      <w:lang w:bidi="fa-IR"/>
    </w:rPr>
  </w:style>
  <w:style w:type="character" w:customStyle="1" w:styleId="Char">
    <w:name w:val="عنوان اصلی Char"/>
    <w:basedOn w:val="DefaultParagraphFont"/>
    <w:link w:val="a"/>
    <w:rsid w:val="00E676F0"/>
    <w:rPr>
      <w:rFonts w:ascii="Titr" w:hAnsi="Titr" w:cs="Titr"/>
      <w:lang w:bidi="fa-IR"/>
    </w:rPr>
  </w:style>
  <w:style w:type="paragraph" w:styleId="ListParagraph">
    <w:name w:val="List Paragraph"/>
    <w:basedOn w:val="Normal"/>
    <w:uiPriority w:val="34"/>
    <w:qFormat/>
    <w:rsid w:val="00E676F0"/>
    <w:pPr>
      <w:ind w:left="720"/>
      <w:contextualSpacing/>
    </w:pPr>
  </w:style>
  <w:style w:type="paragraph" w:customStyle="1" w:styleId="a0">
    <w:name w:val="عنوان فرعی"/>
    <w:basedOn w:val="a"/>
    <w:qFormat/>
    <w:rsid w:val="00E676F0"/>
    <w:pPr>
      <w:numPr>
        <w:ilvl w:val="1"/>
      </w:numPr>
    </w:pPr>
    <w:rPr>
      <w:rFonts w:cs="Nazani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F6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F66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4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8C"/>
  </w:style>
  <w:style w:type="paragraph" w:styleId="Footer">
    <w:name w:val="footer"/>
    <w:basedOn w:val="Normal"/>
    <w:link w:val="FooterChar"/>
    <w:uiPriority w:val="99"/>
    <w:unhideWhenUsed/>
    <w:rsid w:val="000D4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8C"/>
  </w:style>
  <w:style w:type="paragraph" w:styleId="Revision">
    <w:name w:val="Revision"/>
    <w:hidden/>
    <w:uiPriority w:val="99"/>
    <w:semiHidden/>
    <w:rsid w:val="007674F6"/>
    <w:pPr>
      <w:bidi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Soheil Mizani</dc:creator>
  <cp:keywords/>
  <dc:description/>
  <cp:lastModifiedBy>imi</cp:lastModifiedBy>
  <cp:revision>16</cp:revision>
  <dcterms:created xsi:type="dcterms:W3CDTF">2025-12-14T08:10:00Z</dcterms:created>
  <dcterms:modified xsi:type="dcterms:W3CDTF">2026-01-20T07:11:00Z</dcterms:modified>
</cp:coreProperties>
</file>